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EFB49" w14:textId="77777777" w:rsidR="001D745F" w:rsidRDefault="001D745F" w:rsidP="001D745F">
      <w:pPr>
        <w:rPr>
          <w:b/>
          <w:sz w:val="32"/>
          <w:szCs w:val="32"/>
        </w:rPr>
      </w:pPr>
      <w:r>
        <w:rPr>
          <w:b/>
          <w:noProof/>
          <w:sz w:val="36"/>
          <w:szCs w:val="36"/>
        </w:rPr>
        <w:drawing>
          <wp:anchor distT="0" distB="0" distL="114300" distR="114300" simplePos="0" relativeHeight="251659264" behindDoc="1" locked="0" layoutInCell="1" allowOverlap="1" wp14:anchorId="427A6B0D" wp14:editId="6D69AB1C">
            <wp:simplePos x="0" y="0"/>
            <wp:positionH relativeFrom="column">
              <wp:posOffset>5467350</wp:posOffset>
            </wp:positionH>
            <wp:positionV relativeFrom="paragraph">
              <wp:posOffset>-447675</wp:posOffset>
            </wp:positionV>
            <wp:extent cx="3136265" cy="612775"/>
            <wp:effectExtent l="0" t="0" r="6985" b="0"/>
            <wp:wrapTight wrapText="bothSides">
              <wp:wrapPolygon edited="0">
                <wp:start x="0" y="0"/>
                <wp:lineTo x="0" y="20817"/>
                <wp:lineTo x="21517" y="20817"/>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vumrrlogo.png"/>
                    <pic:cNvPicPr/>
                  </pic:nvPicPr>
                  <pic:blipFill>
                    <a:blip r:embed="rId5">
                      <a:extLst>
                        <a:ext uri="{28A0092B-C50C-407E-A947-70E740481C1C}">
                          <a14:useLocalDpi xmlns:a14="http://schemas.microsoft.com/office/drawing/2010/main" val="0"/>
                        </a:ext>
                      </a:extLst>
                    </a:blip>
                    <a:stretch>
                      <a:fillRect/>
                    </a:stretch>
                  </pic:blipFill>
                  <pic:spPr>
                    <a:xfrm>
                      <a:off x="0" y="0"/>
                      <a:ext cx="3136265" cy="612775"/>
                    </a:xfrm>
                    <a:prstGeom prst="rect">
                      <a:avLst/>
                    </a:prstGeom>
                  </pic:spPr>
                </pic:pic>
              </a:graphicData>
            </a:graphic>
          </wp:anchor>
        </w:drawing>
      </w:r>
      <w:r>
        <w:rPr>
          <w:b/>
          <w:sz w:val="32"/>
          <w:szCs w:val="32"/>
        </w:rPr>
        <w:t>LWV Upper Mississippi River Region ILO</w:t>
      </w:r>
    </w:p>
    <w:p w14:paraId="024AE6DB" w14:textId="3DD953FD" w:rsidR="001D745F" w:rsidRPr="00E6114D" w:rsidRDefault="00346314" w:rsidP="001D745F">
      <w:pPr>
        <w:rPr>
          <w:b/>
        </w:rPr>
      </w:pPr>
      <w:r>
        <w:rPr>
          <w:b/>
          <w:sz w:val="32"/>
          <w:szCs w:val="32"/>
        </w:rPr>
        <w:t>A</w:t>
      </w:r>
      <w:r w:rsidR="001D745F" w:rsidRPr="00E6114D">
        <w:rPr>
          <w:b/>
          <w:sz w:val="32"/>
          <w:szCs w:val="32"/>
        </w:rPr>
        <w:t xml:space="preserve">ctivity as of </w:t>
      </w:r>
      <w:r w:rsidR="00E239B9">
        <w:rPr>
          <w:b/>
          <w:sz w:val="32"/>
          <w:szCs w:val="32"/>
        </w:rPr>
        <w:t>3/</w:t>
      </w:r>
      <w:r w:rsidR="00A74642">
        <w:rPr>
          <w:b/>
          <w:sz w:val="32"/>
          <w:szCs w:val="32"/>
        </w:rPr>
        <w:t>31</w:t>
      </w:r>
      <w:r w:rsidR="00E239B9">
        <w:rPr>
          <w:b/>
          <w:sz w:val="32"/>
          <w:szCs w:val="32"/>
        </w:rPr>
        <w:t>/21</w:t>
      </w:r>
    </w:p>
    <w:tbl>
      <w:tblPr>
        <w:tblStyle w:val="TableGrid"/>
        <w:tblpPr w:leftFromText="180" w:rightFromText="180" w:vertAnchor="text" w:tblpX="108" w:tblpY="1"/>
        <w:tblOverlap w:val="never"/>
        <w:tblW w:w="18902" w:type="dxa"/>
        <w:tblLayout w:type="fixed"/>
        <w:tblLook w:val="04C0" w:firstRow="0" w:lastRow="1" w:firstColumn="1" w:lastColumn="0" w:noHBand="0" w:noVBand="1"/>
      </w:tblPr>
      <w:tblGrid>
        <w:gridCol w:w="2412"/>
        <w:gridCol w:w="990"/>
        <w:gridCol w:w="5220"/>
        <w:gridCol w:w="3010"/>
        <w:gridCol w:w="2300"/>
        <w:gridCol w:w="2300"/>
        <w:gridCol w:w="2670"/>
      </w:tblGrid>
      <w:tr w:rsidR="00E6114D" w:rsidRPr="00E6114D" w14:paraId="098CDC98"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0E87100A" w14:textId="77777777" w:rsidR="001D745F" w:rsidRPr="00E6114D" w:rsidRDefault="001D745F" w:rsidP="002D3704">
            <w:pPr>
              <w:rPr>
                <w:b/>
                <w:i/>
                <w:sz w:val="28"/>
                <w:szCs w:val="28"/>
              </w:rPr>
            </w:pPr>
            <w:r w:rsidRPr="00E6114D">
              <w:rPr>
                <w:b/>
                <w:i/>
                <w:sz w:val="28"/>
                <w:szCs w:val="28"/>
              </w:rPr>
              <w:t>Activity by whom</w:t>
            </w:r>
          </w:p>
          <w:p w14:paraId="6E7F171D" w14:textId="77777777" w:rsidR="001D745F" w:rsidRPr="00E6114D" w:rsidRDefault="001D745F" w:rsidP="002D3704">
            <w:pPr>
              <w:rPr>
                <w:b/>
                <w:i/>
                <w:sz w:val="28"/>
                <w:szCs w:val="28"/>
              </w:rPr>
            </w:pPr>
          </w:p>
        </w:tc>
        <w:tc>
          <w:tcPr>
            <w:tcW w:w="990" w:type="dxa"/>
            <w:tcBorders>
              <w:top w:val="single" w:sz="4" w:space="0" w:color="auto"/>
              <w:left w:val="single" w:sz="4" w:space="0" w:color="auto"/>
              <w:bottom w:val="single" w:sz="4" w:space="0" w:color="auto"/>
              <w:right w:val="single" w:sz="4" w:space="0" w:color="auto"/>
            </w:tcBorders>
          </w:tcPr>
          <w:p w14:paraId="1CA6AF52" w14:textId="77777777" w:rsidR="001D745F" w:rsidRPr="00E6114D" w:rsidRDefault="001D745F" w:rsidP="002D3704">
            <w:pPr>
              <w:rPr>
                <w:b/>
                <w:i/>
                <w:sz w:val="28"/>
                <w:szCs w:val="28"/>
              </w:rPr>
            </w:pPr>
            <w:r w:rsidRPr="00E6114D">
              <w:rPr>
                <w:b/>
                <w:i/>
                <w:sz w:val="28"/>
                <w:szCs w:val="28"/>
              </w:rPr>
              <w:t>Date</w:t>
            </w:r>
          </w:p>
        </w:tc>
        <w:tc>
          <w:tcPr>
            <w:tcW w:w="5220" w:type="dxa"/>
            <w:tcBorders>
              <w:top w:val="single" w:sz="4" w:space="0" w:color="auto"/>
              <w:left w:val="single" w:sz="4" w:space="0" w:color="auto"/>
              <w:bottom w:val="single" w:sz="4" w:space="0" w:color="auto"/>
              <w:right w:val="single" w:sz="4" w:space="0" w:color="auto"/>
            </w:tcBorders>
          </w:tcPr>
          <w:p w14:paraId="41A092F6" w14:textId="77777777" w:rsidR="001D745F" w:rsidRPr="00E6114D" w:rsidRDefault="001D745F" w:rsidP="002D3704">
            <w:pPr>
              <w:rPr>
                <w:b/>
                <w:i/>
                <w:sz w:val="28"/>
                <w:szCs w:val="28"/>
              </w:rPr>
            </w:pPr>
            <w:r w:rsidRPr="00E6114D">
              <w:rPr>
                <w:b/>
                <w:i/>
                <w:sz w:val="28"/>
                <w:szCs w:val="28"/>
              </w:rPr>
              <w:t>Activity</w:t>
            </w:r>
          </w:p>
        </w:tc>
        <w:tc>
          <w:tcPr>
            <w:tcW w:w="3010" w:type="dxa"/>
            <w:tcBorders>
              <w:top w:val="single" w:sz="4" w:space="0" w:color="auto"/>
              <w:left w:val="single" w:sz="4" w:space="0" w:color="auto"/>
              <w:bottom w:val="single" w:sz="4" w:space="0" w:color="auto"/>
              <w:right w:val="single" w:sz="4" w:space="0" w:color="auto"/>
            </w:tcBorders>
          </w:tcPr>
          <w:p w14:paraId="4832CDB8" w14:textId="77777777" w:rsidR="001D745F" w:rsidRPr="00E6114D" w:rsidRDefault="001D745F" w:rsidP="002D3704">
            <w:pPr>
              <w:rPr>
                <w:b/>
                <w:i/>
                <w:sz w:val="28"/>
                <w:szCs w:val="28"/>
              </w:rPr>
            </w:pPr>
            <w:r w:rsidRPr="00E6114D">
              <w:rPr>
                <w:b/>
                <w:i/>
                <w:sz w:val="28"/>
                <w:szCs w:val="28"/>
              </w:rPr>
              <w:t>Results?</w:t>
            </w:r>
          </w:p>
        </w:tc>
        <w:tc>
          <w:tcPr>
            <w:tcW w:w="2300" w:type="dxa"/>
            <w:tcBorders>
              <w:top w:val="single" w:sz="4" w:space="0" w:color="auto"/>
              <w:left w:val="single" w:sz="4" w:space="0" w:color="auto"/>
              <w:bottom w:val="single" w:sz="4" w:space="0" w:color="auto"/>
              <w:right w:val="single" w:sz="4" w:space="0" w:color="auto"/>
            </w:tcBorders>
          </w:tcPr>
          <w:p w14:paraId="600AEA54" w14:textId="77777777" w:rsidR="001D745F" w:rsidRPr="00E6114D" w:rsidRDefault="001D745F" w:rsidP="002D3704">
            <w:pPr>
              <w:rPr>
                <w:b/>
                <w:i/>
                <w:sz w:val="28"/>
                <w:szCs w:val="28"/>
              </w:rPr>
            </w:pPr>
            <w:r w:rsidRPr="00E6114D">
              <w:rPr>
                <w:b/>
                <w:i/>
                <w:sz w:val="28"/>
                <w:szCs w:val="28"/>
              </w:rPr>
              <w:t>Follow-on</w:t>
            </w:r>
          </w:p>
          <w:p w14:paraId="1DCC743B" w14:textId="77777777" w:rsidR="001D745F" w:rsidRPr="00E6114D" w:rsidRDefault="001D745F" w:rsidP="002D3704">
            <w:pPr>
              <w:rPr>
                <w:b/>
                <w:i/>
                <w:sz w:val="28"/>
                <w:szCs w:val="28"/>
              </w:rPr>
            </w:pPr>
          </w:p>
          <w:p w14:paraId="4793BB7F" w14:textId="77777777" w:rsidR="001D745F" w:rsidRPr="00E6114D" w:rsidRDefault="001D745F" w:rsidP="002D3704">
            <w:pPr>
              <w:rPr>
                <w:b/>
                <w:i/>
                <w:sz w:val="28"/>
                <w:szCs w:val="28"/>
              </w:rPr>
            </w:pPr>
          </w:p>
        </w:tc>
      </w:tr>
      <w:tr w:rsidR="00E6114D" w:rsidRPr="00E6114D" w14:paraId="53D6A857"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BF76471" w14:textId="77777777" w:rsidR="001D745F" w:rsidRPr="00E6114D" w:rsidRDefault="001D745F" w:rsidP="002D3704">
            <w:pPr>
              <w:rPr>
                <w:b/>
                <w:sz w:val="28"/>
                <w:szCs w:val="28"/>
              </w:rPr>
            </w:pPr>
            <w:r w:rsidRPr="00E6114D">
              <w:rPr>
                <w:b/>
                <w:sz w:val="28"/>
                <w:szCs w:val="28"/>
              </w:rPr>
              <w:t xml:space="preserve">Meetings with UMRR and other LWVs </w:t>
            </w:r>
          </w:p>
        </w:tc>
        <w:tc>
          <w:tcPr>
            <w:tcW w:w="990" w:type="dxa"/>
            <w:tcBorders>
              <w:top w:val="single" w:sz="4" w:space="0" w:color="auto"/>
              <w:left w:val="single" w:sz="4" w:space="0" w:color="auto"/>
              <w:bottom w:val="single" w:sz="4" w:space="0" w:color="auto"/>
              <w:right w:val="single" w:sz="4" w:space="0" w:color="auto"/>
            </w:tcBorders>
          </w:tcPr>
          <w:p w14:paraId="5CD55037" w14:textId="77777777" w:rsidR="001D745F" w:rsidRPr="00E6114D" w:rsidRDefault="001D745F" w:rsidP="002D3704">
            <w:pPr>
              <w:rPr>
                <w:b/>
                <w:sz w:val="28"/>
                <w:szCs w:val="28"/>
              </w:rPr>
            </w:pPr>
          </w:p>
        </w:tc>
        <w:tc>
          <w:tcPr>
            <w:tcW w:w="5220" w:type="dxa"/>
            <w:tcBorders>
              <w:top w:val="single" w:sz="4" w:space="0" w:color="auto"/>
              <w:left w:val="single" w:sz="4" w:space="0" w:color="auto"/>
              <w:bottom w:val="single" w:sz="4" w:space="0" w:color="auto"/>
              <w:right w:val="single" w:sz="4" w:space="0" w:color="auto"/>
            </w:tcBorders>
          </w:tcPr>
          <w:p w14:paraId="7E732FE9" w14:textId="77777777" w:rsidR="001D745F" w:rsidRPr="00E6114D" w:rsidRDefault="001D745F" w:rsidP="002D3704">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14:paraId="2401E6FF" w14:textId="77777777" w:rsidR="001D745F" w:rsidRPr="00E6114D" w:rsidRDefault="001D745F"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78078718" w14:textId="77777777" w:rsidR="001D745F" w:rsidRPr="00E6114D" w:rsidRDefault="001D745F" w:rsidP="002D3704">
            <w:pPr>
              <w:rPr>
                <w:b/>
                <w:sz w:val="28"/>
                <w:szCs w:val="28"/>
              </w:rPr>
            </w:pPr>
          </w:p>
        </w:tc>
      </w:tr>
      <w:tr w:rsidR="00E6114D" w:rsidRPr="00E6114D" w14:paraId="50F70524"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D04FEEC" w14:textId="77777777" w:rsidR="001D745F" w:rsidRPr="00E6114D" w:rsidRDefault="001D745F" w:rsidP="002D3704">
            <w:pPr>
              <w:rPr>
                <w:sz w:val="24"/>
                <w:szCs w:val="24"/>
              </w:rPr>
            </w:pPr>
            <w:r w:rsidRPr="00E6114D">
              <w:rPr>
                <w:sz w:val="24"/>
                <w:szCs w:val="24"/>
              </w:rPr>
              <w:t>UMRR board</w:t>
            </w:r>
          </w:p>
        </w:tc>
        <w:tc>
          <w:tcPr>
            <w:tcW w:w="990" w:type="dxa"/>
            <w:tcBorders>
              <w:top w:val="single" w:sz="4" w:space="0" w:color="auto"/>
              <w:left w:val="single" w:sz="4" w:space="0" w:color="auto"/>
              <w:bottom w:val="single" w:sz="4" w:space="0" w:color="auto"/>
              <w:right w:val="single" w:sz="4" w:space="0" w:color="auto"/>
            </w:tcBorders>
          </w:tcPr>
          <w:p w14:paraId="73B4A475" w14:textId="77777777" w:rsidR="001D745F" w:rsidRPr="00E6114D" w:rsidRDefault="00C87118" w:rsidP="002D3704">
            <w:pPr>
              <w:rPr>
                <w:sz w:val="24"/>
                <w:szCs w:val="24"/>
              </w:rPr>
            </w:pPr>
            <w:r w:rsidRPr="00E6114D">
              <w:rPr>
                <w:sz w:val="24"/>
                <w:szCs w:val="24"/>
              </w:rPr>
              <w:t>8/3</w:t>
            </w:r>
          </w:p>
        </w:tc>
        <w:tc>
          <w:tcPr>
            <w:tcW w:w="5220" w:type="dxa"/>
            <w:tcBorders>
              <w:top w:val="single" w:sz="4" w:space="0" w:color="auto"/>
              <w:left w:val="single" w:sz="4" w:space="0" w:color="auto"/>
              <w:bottom w:val="single" w:sz="4" w:space="0" w:color="auto"/>
              <w:right w:val="single" w:sz="4" w:space="0" w:color="auto"/>
            </w:tcBorders>
          </w:tcPr>
          <w:p w14:paraId="74161F1A" w14:textId="77777777" w:rsidR="007A7A4E" w:rsidRPr="00E6114D" w:rsidRDefault="00C87118" w:rsidP="002D3704">
            <w:pPr>
              <w:rPr>
                <w:bCs/>
              </w:rPr>
            </w:pPr>
            <w:r w:rsidRPr="00E6114D">
              <w:rPr>
                <w:sz w:val="24"/>
                <w:szCs w:val="24"/>
              </w:rPr>
              <w:t>Virtual meeting</w:t>
            </w:r>
            <w:r w:rsidR="007A7A4E" w:rsidRPr="00E6114D">
              <w:rPr>
                <w:sz w:val="24"/>
                <w:szCs w:val="24"/>
              </w:rPr>
              <w:t xml:space="preserve"> with 13 attendees.  UMRBA and MRRRI organizations discussed.  Afternoon </w:t>
            </w:r>
            <w:proofErr w:type="gramStart"/>
            <w:r w:rsidR="007A7A4E" w:rsidRPr="00E6114D">
              <w:rPr>
                <w:sz w:val="24"/>
                <w:szCs w:val="24"/>
              </w:rPr>
              <w:t>topics  included</w:t>
            </w:r>
            <w:proofErr w:type="gramEnd"/>
            <w:r w:rsidR="007A7A4E" w:rsidRPr="00E6114D">
              <w:rPr>
                <w:sz w:val="24"/>
                <w:szCs w:val="24"/>
              </w:rPr>
              <w:t xml:space="preserve">: </w:t>
            </w:r>
            <w:r w:rsidR="007A7A4E" w:rsidRPr="00E6114D">
              <w:rPr>
                <w:bCs/>
              </w:rPr>
              <w:t>Revenge of the Marshes: Preserving the Wetlands That Protect Us. The speaker was Kenneth Potter, water resource engineer and management expert and Professor Emeritus of Civil and Environmental Engineering at UW – Madison</w:t>
            </w:r>
          </w:p>
          <w:p w14:paraId="0FB4195E" w14:textId="77777777" w:rsidR="007A7A4E" w:rsidRPr="00E6114D" w:rsidRDefault="007A7A4E" w:rsidP="002D3704">
            <w:pPr>
              <w:rPr>
                <w:bCs/>
              </w:rPr>
            </w:pPr>
          </w:p>
          <w:p w14:paraId="0B3DD470" w14:textId="77777777" w:rsidR="007A7A4E" w:rsidRPr="00E6114D" w:rsidRDefault="007A7A4E" w:rsidP="002D3704">
            <w:pPr>
              <w:rPr>
                <w:bCs/>
              </w:rPr>
            </w:pPr>
            <w:r w:rsidRPr="00E6114D">
              <w:rPr>
                <w:bCs/>
              </w:rPr>
              <w:t>A Watershed Approach to Flooding: Suggestions included what individuals, neighborhoods and towns can do to mitigate flooding due to extreme rainfall events that exceed the capacity of drainage systems</w:t>
            </w:r>
          </w:p>
          <w:p w14:paraId="5E0B8362" w14:textId="77777777" w:rsidR="001D745F" w:rsidRPr="00E6114D" w:rsidRDefault="001D745F" w:rsidP="002D3704">
            <w:pPr>
              <w:rPr>
                <w:sz w:val="24"/>
                <w:szCs w:val="24"/>
              </w:rPr>
            </w:pPr>
          </w:p>
        </w:tc>
        <w:tc>
          <w:tcPr>
            <w:tcW w:w="3010" w:type="dxa"/>
            <w:tcBorders>
              <w:top w:val="single" w:sz="4" w:space="0" w:color="auto"/>
              <w:left w:val="single" w:sz="4" w:space="0" w:color="auto"/>
              <w:bottom w:val="single" w:sz="4" w:space="0" w:color="auto"/>
              <w:right w:val="single" w:sz="4" w:space="0" w:color="auto"/>
            </w:tcBorders>
          </w:tcPr>
          <w:p w14:paraId="7ABC375E" w14:textId="77777777" w:rsidR="001D745F" w:rsidRPr="00E6114D" w:rsidRDefault="007A7A4E" w:rsidP="002D3704">
            <w:pPr>
              <w:rPr>
                <w:b/>
                <w:sz w:val="28"/>
                <w:szCs w:val="28"/>
              </w:rPr>
            </w:pPr>
            <w:r w:rsidRPr="00E6114D">
              <w:rPr>
                <w:sz w:val="24"/>
                <w:szCs w:val="24"/>
              </w:rPr>
              <w:t>Reps named for each of our four states for UMRBA and Carolyn Mahlum-Jenkins for MRRRI.</w:t>
            </w:r>
          </w:p>
        </w:tc>
        <w:tc>
          <w:tcPr>
            <w:tcW w:w="2300" w:type="dxa"/>
            <w:tcBorders>
              <w:top w:val="single" w:sz="4" w:space="0" w:color="auto"/>
              <w:left w:val="single" w:sz="4" w:space="0" w:color="auto"/>
              <w:bottom w:val="single" w:sz="4" w:space="0" w:color="auto"/>
              <w:right w:val="single" w:sz="4" w:space="0" w:color="auto"/>
            </w:tcBorders>
          </w:tcPr>
          <w:p w14:paraId="21A4F927" w14:textId="77777777" w:rsidR="001D745F" w:rsidRPr="00E6114D" w:rsidRDefault="001D745F" w:rsidP="002D3704">
            <w:pPr>
              <w:rPr>
                <w:sz w:val="24"/>
                <w:szCs w:val="24"/>
              </w:rPr>
            </w:pPr>
          </w:p>
        </w:tc>
      </w:tr>
      <w:tr w:rsidR="00E6114D" w:rsidRPr="00E6114D" w14:paraId="6F11117F" w14:textId="77777777" w:rsidTr="002D3704">
        <w:trPr>
          <w:gridAfter w:val="2"/>
          <w:wAfter w:w="4970" w:type="dxa"/>
          <w:trHeight w:val="986"/>
        </w:trPr>
        <w:tc>
          <w:tcPr>
            <w:tcW w:w="2412" w:type="dxa"/>
            <w:tcBorders>
              <w:top w:val="single" w:sz="4" w:space="0" w:color="auto"/>
              <w:left w:val="single" w:sz="4" w:space="0" w:color="auto"/>
              <w:bottom w:val="single" w:sz="4" w:space="0" w:color="auto"/>
              <w:right w:val="single" w:sz="4" w:space="0" w:color="auto"/>
            </w:tcBorders>
          </w:tcPr>
          <w:p w14:paraId="2F8D03DB" w14:textId="77777777" w:rsidR="004B7840" w:rsidRPr="00E6114D" w:rsidRDefault="004B7840" w:rsidP="002D3704">
            <w:r w:rsidRPr="00E6114D">
              <w:t>UMRR Board</w:t>
            </w:r>
          </w:p>
        </w:tc>
        <w:tc>
          <w:tcPr>
            <w:tcW w:w="990" w:type="dxa"/>
            <w:tcBorders>
              <w:top w:val="single" w:sz="4" w:space="0" w:color="auto"/>
              <w:left w:val="single" w:sz="4" w:space="0" w:color="auto"/>
              <w:bottom w:val="single" w:sz="4" w:space="0" w:color="auto"/>
              <w:right w:val="single" w:sz="4" w:space="0" w:color="auto"/>
            </w:tcBorders>
          </w:tcPr>
          <w:p w14:paraId="4FD9B0DD" w14:textId="77777777" w:rsidR="004B7840" w:rsidRPr="00E6114D" w:rsidRDefault="004B7840" w:rsidP="002D3704">
            <w:r w:rsidRPr="00E6114D">
              <w:t>9/30</w:t>
            </w:r>
          </w:p>
        </w:tc>
        <w:tc>
          <w:tcPr>
            <w:tcW w:w="5220" w:type="dxa"/>
            <w:tcBorders>
              <w:top w:val="single" w:sz="4" w:space="0" w:color="auto"/>
              <w:left w:val="single" w:sz="4" w:space="0" w:color="auto"/>
              <w:bottom w:val="single" w:sz="4" w:space="0" w:color="auto"/>
              <w:right w:val="single" w:sz="4" w:space="0" w:color="auto"/>
            </w:tcBorders>
          </w:tcPr>
          <w:p w14:paraId="6D62F2FD" w14:textId="77777777" w:rsidR="004B7840" w:rsidRPr="00E6114D" w:rsidRDefault="004B7840" w:rsidP="002D3704">
            <w:pPr>
              <w:rPr>
                <w:b/>
                <w:sz w:val="28"/>
                <w:szCs w:val="28"/>
              </w:rPr>
            </w:pPr>
            <w:r w:rsidRPr="00E6114D">
              <w:t>UMRR-ILO supported Wisconsin new legislation for PFAS/PFOS containment and handling to improve water quality issues and the health of community in close vicinity of PFAS/PFOS contamination</w:t>
            </w:r>
          </w:p>
        </w:tc>
        <w:tc>
          <w:tcPr>
            <w:tcW w:w="3010" w:type="dxa"/>
            <w:tcBorders>
              <w:top w:val="single" w:sz="4" w:space="0" w:color="auto"/>
              <w:left w:val="single" w:sz="4" w:space="0" w:color="auto"/>
              <w:bottom w:val="single" w:sz="4" w:space="0" w:color="auto"/>
              <w:right w:val="single" w:sz="4" w:space="0" w:color="auto"/>
            </w:tcBorders>
          </w:tcPr>
          <w:p w14:paraId="0810B28C" w14:textId="77777777" w:rsidR="004B7840" w:rsidRPr="00E6114D" w:rsidRDefault="004B7840"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039E6839" w14:textId="77777777" w:rsidR="004B7840" w:rsidRPr="00E6114D" w:rsidRDefault="004B7840" w:rsidP="002D3704">
            <w:pPr>
              <w:rPr>
                <w:b/>
                <w:sz w:val="28"/>
                <w:szCs w:val="28"/>
              </w:rPr>
            </w:pPr>
          </w:p>
        </w:tc>
      </w:tr>
      <w:tr w:rsidR="00E6114D" w:rsidRPr="00E6114D" w14:paraId="271851BB"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CD91737" w14:textId="77777777" w:rsidR="003670A4" w:rsidRPr="00E6114D" w:rsidRDefault="003670A4" w:rsidP="002D3704">
            <w:pPr>
              <w:rPr>
                <w:sz w:val="24"/>
                <w:szCs w:val="24"/>
              </w:rPr>
            </w:pPr>
            <w:r w:rsidRPr="00E6114D">
              <w:rPr>
                <w:sz w:val="24"/>
                <w:szCs w:val="24"/>
              </w:rPr>
              <w:t>Wisconsin/Wilson</w:t>
            </w:r>
          </w:p>
        </w:tc>
        <w:tc>
          <w:tcPr>
            <w:tcW w:w="990" w:type="dxa"/>
            <w:tcBorders>
              <w:top w:val="single" w:sz="4" w:space="0" w:color="auto"/>
              <w:left w:val="single" w:sz="4" w:space="0" w:color="auto"/>
              <w:bottom w:val="single" w:sz="4" w:space="0" w:color="auto"/>
              <w:right w:val="single" w:sz="4" w:space="0" w:color="auto"/>
            </w:tcBorders>
          </w:tcPr>
          <w:p w14:paraId="2F5C9058" w14:textId="77777777" w:rsidR="003670A4" w:rsidRPr="00E6114D" w:rsidRDefault="003670A4" w:rsidP="002D3704">
            <w:pPr>
              <w:rPr>
                <w:sz w:val="24"/>
                <w:szCs w:val="24"/>
              </w:rPr>
            </w:pPr>
            <w:r w:rsidRPr="00E6114D">
              <w:rPr>
                <w:sz w:val="24"/>
                <w:szCs w:val="24"/>
              </w:rPr>
              <w:t>10/17</w:t>
            </w:r>
          </w:p>
        </w:tc>
        <w:tc>
          <w:tcPr>
            <w:tcW w:w="5220" w:type="dxa"/>
            <w:tcBorders>
              <w:top w:val="single" w:sz="4" w:space="0" w:color="auto"/>
              <w:left w:val="single" w:sz="4" w:space="0" w:color="auto"/>
              <w:bottom w:val="single" w:sz="4" w:space="0" w:color="auto"/>
              <w:right w:val="single" w:sz="4" w:space="0" w:color="auto"/>
            </w:tcBorders>
          </w:tcPr>
          <w:p w14:paraId="0D1A4116" w14:textId="77777777" w:rsidR="003670A4" w:rsidRPr="00E6114D" w:rsidRDefault="003670A4" w:rsidP="002D3704">
            <w:r w:rsidRPr="00E6114D">
              <w:t xml:space="preserve">Letters to Ames, Ottumwa, Des Moines and Muscatine </w:t>
            </w:r>
            <w:r w:rsidR="00B97DA1" w:rsidRPr="00E6114D">
              <w:t xml:space="preserve">LWVs </w:t>
            </w:r>
            <w:r w:rsidRPr="00E6114D">
              <w:t xml:space="preserve">asking them for 20-21 UMRR dues.  </w:t>
            </w:r>
          </w:p>
        </w:tc>
        <w:tc>
          <w:tcPr>
            <w:tcW w:w="3010" w:type="dxa"/>
            <w:tcBorders>
              <w:top w:val="single" w:sz="4" w:space="0" w:color="auto"/>
              <w:left w:val="single" w:sz="4" w:space="0" w:color="auto"/>
              <w:bottom w:val="single" w:sz="4" w:space="0" w:color="auto"/>
              <w:right w:val="single" w:sz="4" w:space="0" w:color="auto"/>
            </w:tcBorders>
          </w:tcPr>
          <w:p w14:paraId="433F968C" w14:textId="77777777" w:rsidR="003670A4" w:rsidRPr="00E6114D" w:rsidRDefault="003670A4"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797F637B" w14:textId="77777777" w:rsidR="003670A4" w:rsidRPr="00E6114D" w:rsidRDefault="003670A4" w:rsidP="002D3704">
            <w:pPr>
              <w:rPr>
                <w:b/>
                <w:sz w:val="28"/>
                <w:szCs w:val="28"/>
              </w:rPr>
            </w:pPr>
          </w:p>
        </w:tc>
      </w:tr>
      <w:tr w:rsidR="00E6114D" w:rsidRPr="00E6114D" w14:paraId="6583A815"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B044A13" w14:textId="77777777" w:rsidR="00B22001" w:rsidRPr="00E6114D" w:rsidRDefault="00B22001" w:rsidP="002D3704">
            <w:pPr>
              <w:rPr>
                <w:sz w:val="24"/>
                <w:szCs w:val="24"/>
              </w:rPr>
            </w:pPr>
            <w:r w:rsidRPr="00E6114D">
              <w:rPr>
                <w:sz w:val="24"/>
                <w:szCs w:val="24"/>
              </w:rPr>
              <w:t>UMRR Board</w:t>
            </w:r>
          </w:p>
        </w:tc>
        <w:tc>
          <w:tcPr>
            <w:tcW w:w="990" w:type="dxa"/>
            <w:tcBorders>
              <w:top w:val="single" w:sz="4" w:space="0" w:color="auto"/>
              <w:left w:val="single" w:sz="4" w:space="0" w:color="auto"/>
              <w:bottom w:val="single" w:sz="4" w:space="0" w:color="auto"/>
              <w:right w:val="single" w:sz="4" w:space="0" w:color="auto"/>
            </w:tcBorders>
          </w:tcPr>
          <w:p w14:paraId="1E9A9E42" w14:textId="77777777" w:rsidR="00B22001" w:rsidRPr="00E6114D" w:rsidRDefault="00B22001" w:rsidP="002D3704">
            <w:pPr>
              <w:rPr>
                <w:sz w:val="24"/>
                <w:szCs w:val="24"/>
              </w:rPr>
            </w:pPr>
            <w:r w:rsidRPr="00E6114D">
              <w:rPr>
                <w:sz w:val="24"/>
                <w:szCs w:val="24"/>
              </w:rPr>
              <w:t>12/23/20</w:t>
            </w:r>
          </w:p>
        </w:tc>
        <w:tc>
          <w:tcPr>
            <w:tcW w:w="5220" w:type="dxa"/>
            <w:tcBorders>
              <w:top w:val="single" w:sz="4" w:space="0" w:color="auto"/>
              <w:left w:val="single" w:sz="4" w:space="0" w:color="auto"/>
              <w:bottom w:val="single" w:sz="4" w:space="0" w:color="auto"/>
              <w:right w:val="single" w:sz="4" w:space="0" w:color="auto"/>
            </w:tcBorders>
          </w:tcPr>
          <w:p w14:paraId="2CB61E6C" w14:textId="77777777" w:rsidR="00B22001" w:rsidRPr="00E6114D" w:rsidRDefault="00B22001" w:rsidP="002D3704">
            <w:r w:rsidRPr="00E6114D">
              <w:rPr>
                <w:rFonts w:ascii="Arial" w:hAnsi="Arial" w:cs="Arial"/>
                <w:sz w:val="20"/>
                <w:szCs w:val="20"/>
              </w:rPr>
              <w:t xml:space="preserve">The </w:t>
            </w:r>
            <w:hyperlink r:id="rId6" w:tgtFrame="_blank" w:history="1">
              <w:r w:rsidRPr="00E6114D">
                <w:rPr>
                  <w:rStyle w:val="Hyperlink"/>
                  <w:rFonts w:ascii="Arial" w:hAnsi="Arial" w:cs="Arial"/>
                  <w:color w:val="auto"/>
                  <w:sz w:val="20"/>
                  <w:szCs w:val="20"/>
                </w:rPr>
                <w:t>“Growing Climate Solutions Act</w:t>
              </w:r>
            </w:hyperlink>
            <w:r w:rsidRPr="00E6114D">
              <w:rPr>
                <w:rFonts w:ascii="Arial" w:hAnsi="Arial" w:cs="Arial"/>
                <w:sz w:val="20"/>
                <w:szCs w:val="20"/>
              </w:rPr>
              <w:t xml:space="preserve"> Board approved and co-presidents signed 12/22/20 to send to legislators</w:t>
            </w:r>
          </w:p>
        </w:tc>
        <w:tc>
          <w:tcPr>
            <w:tcW w:w="3010" w:type="dxa"/>
            <w:tcBorders>
              <w:top w:val="single" w:sz="4" w:space="0" w:color="auto"/>
              <w:left w:val="single" w:sz="4" w:space="0" w:color="auto"/>
              <w:bottom w:val="single" w:sz="4" w:space="0" w:color="auto"/>
              <w:right w:val="single" w:sz="4" w:space="0" w:color="auto"/>
            </w:tcBorders>
          </w:tcPr>
          <w:p w14:paraId="61B9E3E8" w14:textId="77777777" w:rsidR="00B22001" w:rsidRPr="00E6114D" w:rsidRDefault="00B22001" w:rsidP="002D3704">
            <w:pPr>
              <w:rPr>
                <w:b/>
                <w:sz w:val="28"/>
                <w:szCs w:val="28"/>
              </w:rPr>
            </w:pPr>
            <w:r w:rsidRPr="00E6114D">
              <w:rPr>
                <w:rFonts w:ascii="Arial" w:hAnsi="Arial" w:cs="Arial"/>
                <w:sz w:val="20"/>
                <w:szCs w:val="20"/>
              </w:rPr>
              <w:t xml:space="preserve">The U.S. Department of Agriculture to develop a suite of programs for farmers and </w:t>
            </w:r>
            <w:r w:rsidRPr="00E6114D">
              <w:rPr>
                <w:rFonts w:ascii="Arial" w:hAnsi="Arial" w:cs="Arial"/>
                <w:sz w:val="20"/>
                <w:szCs w:val="20"/>
              </w:rPr>
              <w:lastRenderedPageBreak/>
              <w:t>foresters that support greenhouse gas reductions and carbon sequestration.</w:t>
            </w:r>
          </w:p>
        </w:tc>
        <w:tc>
          <w:tcPr>
            <w:tcW w:w="2300" w:type="dxa"/>
            <w:tcBorders>
              <w:top w:val="single" w:sz="4" w:space="0" w:color="auto"/>
              <w:left w:val="single" w:sz="4" w:space="0" w:color="auto"/>
              <w:bottom w:val="single" w:sz="4" w:space="0" w:color="auto"/>
              <w:right w:val="single" w:sz="4" w:space="0" w:color="auto"/>
            </w:tcBorders>
          </w:tcPr>
          <w:p w14:paraId="336930D8" w14:textId="77777777" w:rsidR="00B22001" w:rsidRPr="00E6114D" w:rsidRDefault="00B22001" w:rsidP="002D3704">
            <w:pPr>
              <w:rPr>
                <w:b/>
                <w:sz w:val="28"/>
                <w:szCs w:val="28"/>
              </w:rPr>
            </w:pPr>
          </w:p>
        </w:tc>
      </w:tr>
      <w:tr w:rsidR="00257FCF" w:rsidRPr="00257FCF" w14:paraId="7142EF67"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140F6403" w14:textId="40DC429B" w:rsidR="00257FCF" w:rsidRPr="00A355D3" w:rsidRDefault="00257FCF" w:rsidP="002D3704">
            <w:pPr>
              <w:rPr>
                <w:color w:val="FF0000"/>
                <w:sz w:val="24"/>
                <w:szCs w:val="24"/>
              </w:rPr>
            </w:pPr>
          </w:p>
        </w:tc>
        <w:tc>
          <w:tcPr>
            <w:tcW w:w="990" w:type="dxa"/>
            <w:tcBorders>
              <w:top w:val="single" w:sz="4" w:space="0" w:color="auto"/>
              <w:left w:val="single" w:sz="4" w:space="0" w:color="auto"/>
              <w:bottom w:val="single" w:sz="4" w:space="0" w:color="auto"/>
              <w:right w:val="single" w:sz="4" w:space="0" w:color="auto"/>
            </w:tcBorders>
          </w:tcPr>
          <w:p w14:paraId="2D7C82F6" w14:textId="169A8490" w:rsidR="00257FCF" w:rsidRPr="00A355D3" w:rsidRDefault="00257FCF" w:rsidP="004E5A16">
            <w:pPr>
              <w:rPr>
                <w:color w:val="FF0000"/>
                <w:sz w:val="24"/>
                <w:szCs w:val="24"/>
              </w:rPr>
            </w:pPr>
          </w:p>
        </w:tc>
        <w:tc>
          <w:tcPr>
            <w:tcW w:w="5220" w:type="dxa"/>
            <w:tcBorders>
              <w:top w:val="single" w:sz="4" w:space="0" w:color="auto"/>
              <w:left w:val="single" w:sz="4" w:space="0" w:color="auto"/>
              <w:bottom w:val="single" w:sz="4" w:space="0" w:color="auto"/>
              <w:right w:val="single" w:sz="4" w:space="0" w:color="auto"/>
            </w:tcBorders>
          </w:tcPr>
          <w:p w14:paraId="1CB8CFDE" w14:textId="377174CC" w:rsidR="00257FCF" w:rsidRPr="00A355D3" w:rsidRDefault="00257FCF" w:rsidP="002D3704">
            <w:pPr>
              <w:rPr>
                <w:rFonts w:ascii="Arial" w:hAnsi="Arial" w:cs="Arial"/>
                <w:color w:val="FF0000"/>
                <w:sz w:val="20"/>
                <w:szCs w:val="20"/>
              </w:rPr>
            </w:pPr>
          </w:p>
        </w:tc>
        <w:tc>
          <w:tcPr>
            <w:tcW w:w="3010" w:type="dxa"/>
            <w:tcBorders>
              <w:top w:val="single" w:sz="4" w:space="0" w:color="auto"/>
              <w:left w:val="single" w:sz="4" w:space="0" w:color="auto"/>
              <w:bottom w:val="single" w:sz="4" w:space="0" w:color="auto"/>
              <w:right w:val="single" w:sz="4" w:space="0" w:color="auto"/>
            </w:tcBorders>
          </w:tcPr>
          <w:p w14:paraId="790B2979" w14:textId="0F48000D" w:rsidR="00257FCF" w:rsidRPr="00257FCF" w:rsidRDefault="00257FCF" w:rsidP="002D3704">
            <w:pPr>
              <w:rPr>
                <w:rFonts w:ascii="Arial" w:hAnsi="Arial" w:cs="Arial"/>
                <w:color w:val="FF0000"/>
                <w:sz w:val="20"/>
                <w:szCs w:val="20"/>
              </w:rPr>
            </w:pPr>
          </w:p>
        </w:tc>
        <w:tc>
          <w:tcPr>
            <w:tcW w:w="2300" w:type="dxa"/>
            <w:tcBorders>
              <w:top w:val="single" w:sz="4" w:space="0" w:color="auto"/>
              <w:left w:val="single" w:sz="4" w:space="0" w:color="auto"/>
              <w:bottom w:val="single" w:sz="4" w:space="0" w:color="auto"/>
              <w:right w:val="single" w:sz="4" w:space="0" w:color="auto"/>
            </w:tcBorders>
          </w:tcPr>
          <w:p w14:paraId="3C42FF24" w14:textId="77777777" w:rsidR="00257FCF" w:rsidRPr="00257FCF" w:rsidRDefault="00257FCF" w:rsidP="002D3704">
            <w:pPr>
              <w:rPr>
                <w:b/>
                <w:color w:val="FF0000"/>
                <w:sz w:val="28"/>
                <w:szCs w:val="28"/>
              </w:rPr>
            </w:pPr>
          </w:p>
        </w:tc>
      </w:tr>
      <w:tr w:rsidR="00257FCF" w:rsidRPr="00257FCF" w14:paraId="7853D8BE"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4DD9D2BC" w14:textId="2D56CB53" w:rsidR="00257FCF" w:rsidRPr="004E5A16" w:rsidRDefault="00257FCF" w:rsidP="002D3704">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387656BB" w14:textId="31FC0BA0" w:rsidR="00257FCF" w:rsidRPr="00257FCF" w:rsidRDefault="00257FCF" w:rsidP="002D3704">
            <w:pPr>
              <w:rPr>
                <w:color w:val="FF0000"/>
                <w:sz w:val="24"/>
                <w:szCs w:val="24"/>
              </w:rPr>
            </w:pPr>
          </w:p>
        </w:tc>
        <w:tc>
          <w:tcPr>
            <w:tcW w:w="5220" w:type="dxa"/>
            <w:tcBorders>
              <w:top w:val="single" w:sz="4" w:space="0" w:color="auto"/>
              <w:left w:val="single" w:sz="4" w:space="0" w:color="auto"/>
              <w:bottom w:val="single" w:sz="4" w:space="0" w:color="auto"/>
              <w:right w:val="single" w:sz="4" w:space="0" w:color="auto"/>
            </w:tcBorders>
          </w:tcPr>
          <w:p w14:paraId="2EEA1502" w14:textId="53B3C0E6" w:rsidR="00257FCF" w:rsidRPr="00257FCF" w:rsidRDefault="00257FCF" w:rsidP="002D3704">
            <w:pPr>
              <w:rPr>
                <w:rFonts w:ascii="Arial" w:hAnsi="Arial" w:cs="Arial"/>
                <w:color w:val="FF0000"/>
                <w:sz w:val="20"/>
                <w:szCs w:val="20"/>
              </w:rPr>
            </w:pPr>
          </w:p>
        </w:tc>
        <w:tc>
          <w:tcPr>
            <w:tcW w:w="3010" w:type="dxa"/>
            <w:tcBorders>
              <w:top w:val="single" w:sz="4" w:space="0" w:color="auto"/>
              <w:left w:val="single" w:sz="4" w:space="0" w:color="auto"/>
              <w:bottom w:val="single" w:sz="4" w:space="0" w:color="auto"/>
              <w:right w:val="single" w:sz="4" w:space="0" w:color="auto"/>
            </w:tcBorders>
          </w:tcPr>
          <w:p w14:paraId="6534B5BB" w14:textId="23A0323B" w:rsidR="00257FCF" w:rsidRPr="00257FCF" w:rsidRDefault="00257FCF" w:rsidP="002D3704">
            <w:pPr>
              <w:rPr>
                <w:rFonts w:ascii="Arial" w:hAnsi="Arial" w:cs="Arial"/>
                <w:color w:val="FF0000"/>
                <w:sz w:val="20"/>
                <w:szCs w:val="20"/>
              </w:rPr>
            </w:pPr>
          </w:p>
        </w:tc>
        <w:tc>
          <w:tcPr>
            <w:tcW w:w="2300" w:type="dxa"/>
            <w:tcBorders>
              <w:top w:val="single" w:sz="4" w:space="0" w:color="auto"/>
              <w:left w:val="single" w:sz="4" w:space="0" w:color="auto"/>
              <w:bottom w:val="single" w:sz="4" w:space="0" w:color="auto"/>
              <w:right w:val="single" w:sz="4" w:space="0" w:color="auto"/>
            </w:tcBorders>
          </w:tcPr>
          <w:p w14:paraId="322CB621" w14:textId="77777777" w:rsidR="00257FCF" w:rsidRPr="00257FCF" w:rsidRDefault="00257FCF" w:rsidP="002D3704">
            <w:pPr>
              <w:rPr>
                <w:b/>
                <w:color w:val="FF0000"/>
                <w:sz w:val="28"/>
                <w:szCs w:val="28"/>
              </w:rPr>
            </w:pPr>
          </w:p>
        </w:tc>
      </w:tr>
      <w:tr w:rsidR="007E2BC4" w14:paraId="688293BC"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1D6BFD3B" w14:textId="7164FB95" w:rsidR="007E2BC4" w:rsidRDefault="007E2BC4" w:rsidP="002D3704">
            <w:pPr>
              <w:rPr>
                <w:b/>
                <w:sz w:val="28"/>
                <w:szCs w:val="28"/>
              </w:rPr>
            </w:pPr>
          </w:p>
        </w:tc>
        <w:tc>
          <w:tcPr>
            <w:tcW w:w="990" w:type="dxa"/>
            <w:tcBorders>
              <w:top w:val="single" w:sz="4" w:space="0" w:color="auto"/>
              <w:left w:val="single" w:sz="4" w:space="0" w:color="auto"/>
              <w:bottom w:val="single" w:sz="4" w:space="0" w:color="auto"/>
              <w:right w:val="single" w:sz="4" w:space="0" w:color="auto"/>
            </w:tcBorders>
          </w:tcPr>
          <w:p w14:paraId="52DE8C09" w14:textId="32DD5DD1" w:rsidR="007E2BC4" w:rsidRPr="007E2BC4" w:rsidRDefault="007E2BC4" w:rsidP="002D3704">
            <w:pPr>
              <w:rPr>
                <w:color w:val="FF0000"/>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EAF19AD" w14:textId="51FB5AF6" w:rsidR="007E2BC4" w:rsidRDefault="007E2BC4" w:rsidP="002D3704">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14:paraId="5E78C49B" w14:textId="75C2EC97" w:rsidR="007E2BC4" w:rsidRPr="007E2BC4" w:rsidRDefault="007E2BC4" w:rsidP="002D3704">
            <w:pPr>
              <w:rPr>
                <w:rFonts w:ascii="Arial" w:hAnsi="Arial" w:cs="Arial"/>
                <w:color w:val="FF0000"/>
                <w:sz w:val="20"/>
                <w:szCs w:val="20"/>
              </w:rPr>
            </w:pPr>
          </w:p>
        </w:tc>
        <w:tc>
          <w:tcPr>
            <w:tcW w:w="2300" w:type="dxa"/>
            <w:tcBorders>
              <w:top w:val="single" w:sz="4" w:space="0" w:color="auto"/>
              <w:left w:val="single" w:sz="4" w:space="0" w:color="auto"/>
              <w:bottom w:val="single" w:sz="4" w:space="0" w:color="auto"/>
              <w:right w:val="single" w:sz="4" w:space="0" w:color="auto"/>
            </w:tcBorders>
          </w:tcPr>
          <w:p w14:paraId="5A1B6871" w14:textId="77777777" w:rsidR="007E2BC4" w:rsidRDefault="007E2BC4" w:rsidP="002D3704">
            <w:pPr>
              <w:rPr>
                <w:b/>
                <w:sz w:val="28"/>
                <w:szCs w:val="28"/>
              </w:rPr>
            </w:pPr>
          </w:p>
        </w:tc>
      </w:tr>
      <w:tr w:rsidR="004B7840" w14:paraId="023B6793"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06D410C3" w14:textId="77777777" w:rsidR="004B7840" w:rsidRDefault="004B7840" w:rsidP="002D3704">
            <w:pPr>
              <w:rPr>
                <w:b/>
                <w:sz w:val="28"/>
                <w:szCs w:val="28"/>
              </w:rPr>
            </w:pPr>
            <w:r>
              <w:rPr>
                <w:b/>
                <w:sz w:val="28"/>
                <w:szCs w:val="28"/>
              </w:rPr>
              <w:t>Interaction with other organizations</w:t>
            </w:r>
          </w:p>
        </w:tc>
        <w:tc>
          <w:tcPr>
            <w:tcW w:w="990" w:type="dxa"/>
            <w:tcBorders>
              <w:top w:val="single" w:sz="4" w:space="0" w:color="auto"/>
              <w:left w:val="single" w:sz="4" w:space="0" w:color="auto"/>
              <w:bottom w:val="single" w:sz="4" w:space="0" w:color="auto"/>
              <w:right w:val="single" w:sz="4" w:space="0" w:color="auto"/>
            </w:tcBorders>
          </w:tcPr>
          <w:p w14:paraId="1093C83B" w14:textId="77777777" w:rsidR="004B7840" w:rsidRDefault="004B7840" w:rsidP="002D3704">
            <w:pPr>
              <w:rPr>
                <w:b/>
                <w:sz w:val="28"/>
                <w:szCs w:val="28"/>
              </w:rPr>
            </w:pPr>
          </w:p>
        </w:tc>
        <w:tc>
          <w:tcPr>
            <w:tcW w:w="5220" w:type="dxa"/>
            <w:tcBorders>
              <w:top w:val="single" w:sz="4" w:space="0" w:color="auto"/>
              <w:left w:val="single" w:sz="4" w:space="0" w:color="auto"/>
              <w:bottom w:val="single" w:sz="4" w:space="0" w:color="auto"/>
              <w:right w:val="single" w:sz="4" w:space="0" w:color="auto"/>
            </w:tcBorders>
          </w:tcPr>
          <w:p w14:paraId="10754C8A" w14:textId="77777777" w:rsidR="004B7840" w:rsidRDefault="004B7840" w:rsidP="002D3704">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14:paraId="7F05FA15" w14:textId="77777777" w:rsidR="004B7840" w:rsidRDefault="004B7840"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2358016D" w14:textId="77777777" w:rsidR="004B7840" w:rsidRDefault="004B7840" w:rsidP="002D3704">
            <w:pPr>
              <w:rPr>
                <w:b/>
                <w:sz w:val="28"/>
                <w:szCs w:val="28"/>
              </w:rPr>
            </w:pPr>
          </w:p>
        </w:tc>
      </w:tr>
      <w:tr w:rsidR="004B7840" w14:paraId="6491A183"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3C0135FD" w14:textId="77777777" w:rsidR="004B7840" w:rsidRDefault="004B7840" w:rsidP="002D3704">
            <w:pPr>
              <w:rPr>
                <w:b/>
                <w:sz w:val="28"/>
                <w:szCs w:val="28"/>
              </w:rPr>
            </w:pPr>
          </w:p>
        </w:tc>
        <w:tc>
          <w:tcPr>
            <w:tcW w:w="990" w:type="dxa"/>
            <w:tcBorders>
              <w:top w:val="single" w:sz="4" w:space="0" w:color="auto"/>
              <w:left w:val="single" w:sz="4" w:space="0" w:color="auto"/>
              <w:bottom w:val="single" w:sz="4" w:space="0" w:color="auto"/>
              <w:right w:val="single" w:sz="4" w:space="0" w:color="auto"/>
            </w:tcBorders>
          </w:tcPr>
          <w:p w14:paraId="1580FE9C" w14:textId="77777777" w:rsidR="004B7840" w:rsidRPr="009674A5" w:rsidRDefault="004B7840" w:rsidP="002D3704">
            <w:pPr>
              <w:rPr>
                <w:b/>
                <w:sz w:val="28"/>
                <w:szCs w:val="28"/>
              </w:rPr>
            </w:pPr>
          </w:p>
        </w:tc>
        <w:tc>
          <w:tcPr>
            <w:tcW w:w="5220" w:type="dxa"/>
            <w:tcBorders>
              <w:top w:val="single" w:sz="4" w:space="0" w:color="auto"/>
              <w:left w:val="single" w:sz="4" w:space="0" w:color="auto"/>
              <w:bottom w:val="single" w:sz="4" w:space="0" w:color="auto"/>
              <w:right w:val="single" w:sz="4" w:space="0" w:color="auto"/>
            </w:tcBorders>
          </w:tcPr>
          <w:p w14:paraId="10B46D08" w14:textId="77777777" w:rsidR="004B7840" w:rsidRPr="009674A5" w:rsidRDefault="004B7840" w:rsidP="002D3704">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14:paraId="74C794E2" w14:textId="77777777" w:rsidR="004B7840" w:rsidRDefault="004B7840"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27A79F29" w14:textId="77777777" w:rsidR="004B7840" w:rsidRDefault="004B7840" w:rsidP="002D3704">
            <w:pPr>
              <w:rPr>
                <w:b/>
                <w:sz w:val="28"/>
                <w:szCs w:val="28"/>
              </w:rPr>
            </w:pPr>
          </w:p>
        </w:tc>
      </w:tr>
      <w:tr w:rsidR="004B7840" w14:paraId="2548F131"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41EE1294" w14:textId="77777777" w:rsidR="004B7840" w:rsidRDefault="004B7840" w:rsidP="002D3704">
            <w:pPr>
              <w:rPr>
                <w:b/>
                <w:sz w:val="28"/>
                <w:szCs w:val="28"/>
              </w:rPr>
            </w:pPr>
          </w:p>
        </w:tc>
        <w:tc>
          <w:tcPr>
            <w:tcW w:w="990" w:type="dxa"/>
            <w:tcBorders>
              <w:top w:val="single" w:sz="4" w:space="0" w:color="auto"/>
              <w:left w:val="single" w:sz="4" w:space="0" w:color="auto"/>
              <w:bottom w:val="single" w:sz="4" w:space="0" w:color="auto"/>
              <w:right w:val="single" w:sz="4" w:space="0" w:color="auto"/>
            </w:tcBorders>
          </w:tcPr>
          <w:p w14:paraId="654B987F" w14:textId="77777777" w:rsidR="004B7840" w:rsidRDefault="004B7840" w:rsidP="002D3704">
            <w:pPr>
              <w:rPr>
                <w:b/>
                <w:sz w:val="28"/>
                <w:szCs w:val="28"/>
              </w:rPr>
            </w:pPr>
          </w:p>
        </w:tc>
        <w:tc>
          <w:tcPr>
            <w:tcW w:w="5220" w:type="dxa"/>
            <w:tcBorders>
              <w:top w:val="single" w:sz="4" w:space="0" w:color="auto"/>
              <w:left w:val="single" w:sz="4" w:space="0" w:color="auto"/>
              <w:bottom w:val="single" w:sz="4" w:space="0" w:color="auto"/>
              <w:right w:val="single" w:sz="4" w:space="0" w:color="auto"/>
            </w:tcBorders>
          </w:tcPr>
          <w:p w14:paraId="20262D16" w14:textId="77777777" w:rsidR="004B7840" w:rsidRDefault="004B7840" w:rsidP="002D3704">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14:paraId="739C5C83" w14:textId="77777777" w:rsidR="004B7840" w:rsidRDefault="004B7840"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5095FE48" w14:textId="77777777" w:rsidR="004B7840" w:rsidRDefault="004B7840" w:rsidP="002D3704">
            <w:pPr>
              <w:rPr>
                <w:b/>
                <w:sz w:val="28"/>
                <w:szCs w:val="28"/>
              </w:rPr>
            </w:pPr>
          </w:p>
        </w:tc>
      </w:tr>
      <w:tr w:rsidR="004B7840" w14:paraId="7EA0712D"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A59A0E4" w14:textId="77777777" w:rsidR="004B7840" w:rsidRPr="00B95DDE" w:rsidRDefault="004B7840" w:rsidP="002D3704">
            <w:pPr>
              <w:rPr>
                <w:b/>
                <w:sz w:val="24"/>
                <w:szCs w:val="24"/>
              </w:rPr>
            </w:pPr>
            <w:r w:rsidRPr="00B95DDE">
              <w:rPr>
                <w:b/>
                <w:sz w:val="24"/>
                <w:szCs w:val="24"/>
              </w:rPr>
              <w:t>Minnesota</w:t>
            </w:r>
          </w:p>
        </w:tc>
        <w:tc>
          <w:tcPr>
            <w:tcW w:w="990" w:type="dxa"/>
            <w:tcBorders>
              <w:top w:val="single" w:sz="4" w:space="0" w:color="auto"/>
              <w:left w:val="single" w:sz="4" w:space="0" w:color="auto"/>
              <w:bottom w:val="single" w:sz="4" w:space="0" w:color="auto"/>
              <w:right w:val="single" w:sz="4" w:space="0" w:color="auto"/>
            </w:tcBorders>
          </w:tcPr>
          <w:p w14:paraId="5B7E3E97" w14:textId="77777777" w:rsidR="004B7840" w:rsidRDefault="004B7840" w:rsidP="002D3704">
            <w:pPr>
              <w:rPr>
                <w:b/>
                <w:sz w:val="28"/>
                <w:szCs w:val="28"/>
              </w:rPr>
            </w:pPr>
          </w:p>
        </w:tc>
        <w:tc>
          <w:tcPr>
            <w:tcW w:w="5220" w:type="dxa"/>
            <w:tcBorders>
              <w:top w:val="single" w:sz="4" w:space="0" w:color="auto"/>
              <w:left w:val="single" w:sz="4" w:space="0" w:color="auto"/>
              <w:bottom w:val="single" w:sz="4" w:space="0" w:color="auto"/>
              <w:right w:val="single" w:sz="4" w:space="0" w:color="auto"/>
            </w:tcBorders>
          </w:tcPr>
          <w:p w14:paraId="15341920" w14:textId="77777777" w:rsidR="004B7840" w:rsidRDefault="004B7840" w:rsidP="002D3704">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14:paraId="0AB4942E" w14:textId="77777777" w:rsidR="004B7840" w:rsidRDefault="004B7840"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4CA55AFD" w14:textId="77777777" w:rsidR="004B7840" w:rsidRDefault="004B7840" w:rsidP="002D3704">
            <w:pPr>
              <w:rPr>
                <w:b/>
                <w:sz w:val="28"/>
                <w:szCs w:val="28"/>
              </w:rPr>
            </w:pPr>
          </w:p>
        </w:tc>
      </w:tr>
      <w:tr w:rsidR="00736B07" w14:paraId="4A161951"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36C88D60" w14:textId="65AADB1D" w:rsidR="00736B07" w:rsidRPr="002D3704" w:rsidRDefault="00472480" w:rsidP="002D3704">
            <w:pPr>
              <w:rPr>
                <w:sz w:val="24"/>
                <w:szCs w:val="24"/>
              </w:rPr>
            </w:pPr>
            <w:r w:rsidRPr="002D3704">
              <w:rPr>
                <w:sz w:val="24"/>
                <w:szCs w:val="24"/>
              </w:rPr>
              <w:t>Markus</w:t>
            </w:r>
          </w:p>
        </w:tc>
        <w:tc>
          <w:tcPr>
            <w:tcW w:w="990" w:type="dxa"/>
            <w:tcBorders>
              <w:top w:val="single" w:sz="4" w:space="0" w:color="auto"/>
              <w:left w:val="single" w:sz="4" w:space="0" w:color="auto"/>
              <w:bottom w:val="single" w:sz="4" w:space="0" w:color="auto"/>
              <w:right w:val="single" w:sz="4" w:space="0" w:color="auto"/>
            </w:tcBorders>
          </w:tcPr>
          <w:p w14:paraId="46E461DC" w14:textId="20531071" w:rsidR="00736B07" w:rsidRPr="002D3704" w:rsidRDefault="00472480" w:rsidP="002D3704">
            <w:pPr>
              <w:rPr>
                <w:sz w:val="24"/>
                <w:szCs w:val="24"/>
              </w:rPr>
            </w:pPr>
            <w:r w:rsidRPr="002D3704">
              <w:rPr>
                <w:sz w:val="24"/>
                <w:szCs w:val="24"/>
              </w:rPr>
              <w:t xml:space="preserve">9/21 </w:t>
            </w:r>
          </w:p>
        </w:tc>
        <w:tc>
          <w:tcPr>
            <w:tcW w:w="5220" w:type="dxa"/>
            <w:tcBorders>
              <w:top w:val="single" w:sz="4" w:space="0" w:color="auto"/>
              <w:left w:val="single" w:sz="4" w:space="0" w:color="auto"/>
              <w:bottom w:val="single" w:sz="4" w:space="0" w:color="auto"/>
              <w:right w:val="single" w:sz="4" w:space="0" w:color="auto"/>
            </w:tcBorders>
          </w:tcPr>
          <w:p w14:paraId="428B016D" w14:textId="241894B6" w:rsidR="00736B07" w:rsidRPr="002D3704" w:rsidRDefault="00472480" w:rsidP="002D3704">
            <w:pPr>
              <w:ind w:left="360"/>
              <w:rPr>
                <w:rFonts w:ascii="Arial" w:eastAsia="Times New Roman" w:hAnsi="Arial" w:cs="Arial"/>
                <w:sz w:val="20"/>
                <w:szCs w:val="20"/>
              </w:rPr>
            </w:pPr>
            <w:r w:rsidRPr="002D3704">
              <w:rPr>
                <w:rFonts w:ascii="Arial" w:eastAsia="Times New Roman" w:hAnsi="Arial" w:cs="Arial"/>
                <w:sz w:val="20"/>
                <w:szCs w:val="20"/>
              </w:rPr>
              <w:t>MEP 2021 Policy Survey &amp; Development Zoom Mtg. on water, regenerated land, good governance</w:t>
            </w:r>
          </w:p>
        </w:tc>
        <w:tc>
          <w:tcPr>
            <w:tcW w:w="3010" w:type="dxa"/>
            <w:tcBorders>
              <w:top w:val="single" w:sz="4" w:space="0" w:color="auto"/>
              <w:left w:val="single" w:sz="4" w:space="0" w:color="auto"/>
              <w:bottom w:val="single" w:sz="4" w:space="0" w:color="auto"/>
              <w:right w:val="single" w:sz="4" w:space="0" w:color="auto"/>
            </w:tcBorders>
          </w:tcPr>
          <w:p w14:paraId="69C27788" w14:textId="2A6415E5" w:rsidR="00736B07" w:rsidRPr="002D3704" w:rsidRDefault="00472480" w:rsidP="002D3704">
            <w:pPr>
              <w:rPr>
                <w:rFonts w:ascii="Arial" w:eastAsia="Times New Roman" w:hAnsi="Arial" w:cs="Arial"/>
                <w:sz w:val="20"/>
                <w:szCs w:val="20"/>
              </w:rPr>
            </w:pPr>
            <w:r w:rsidRPr="002D3704">
              <w:rPr>
                <w:rFonts w:ascii="Arial" w:eastAsia="Times New Roman" w:hAnsi="Arial" w:cs="Arial"/>
                <w:sz w:val="20"/>
                <w:szCs w:val="20"/>
              </w:rPr>
              <w:t>MEP 2012 Draft Priorities</w:t>
            </w:r>
            <w:r w:rsidR="003E3267" w:rsidRPr="002D3704">
              <w:rPr>
                <w:rFonts w:ascii="Arial" w:eastAsia="Times New Roman" w:hAnsi="Arial" w:cs="Arial"/>
                <w:sz w:val="20"/>
                <w:szCs w:val="20"/>
              </w:rPr>
              <w:t xml:space="preserve"> ongoing work</w:t>
            </w:r>
          </w:p>
        </w:tc>
        <w:tc>
          <w:tcPr>
            <w:tcW w:w="2300" w:type="dxa"/>
            <w:tcBorders>
              <w:top w:val="single" w:sz="4" w:space="0" w:color="auto"/>
              <w:left w:val="single" w:sz="4" w:space="0" w:color="auto"/>
              <w:bottom w:val="single" w:sz="4" w:space="0" w:color="auto"/>
              <w:right w:val="single" w:sz="4" w:space="0" w:color="auto"/>
            </w:tcBorders>
          </w:tcPr>
          <w:p w14:paraId="64707A70" w14:textId="77777777" w:rsidR="00736B07" w:rsidRPr="00472480" w:rsidRDefault="00736B07" w:rsidP="002D3704">
            <w:pPr>
              <w:rPr>
                <w:rFonts w:ascii="Arial" w:eastAsia="Times New Roman" w:hAnsi="Arial" w:cs="Arial"/>
                <w:color w:val="FF0000"/>
                <w:sz w:val="20"/>
                <w:szCs w:val="20"/>
              </w:rPr>
            </w:pPr>
          </w:p>
        </w:tc>
      </w:tr>
      <w:tr w:rsidR="00472480" w14:paraId="4DFED22E"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3AEE04BF" w14:textId="149BD98B" w:rsidR="00472480" w:rsidRPr="002D3704" w:rsidRDefault="00472480" w:rsidP="002D3704">
            <w:pPr>
              <w:rPr>
                <w:sz w:val="24"/>
                <w:szCs w:val="24"/>
              </w:rPr>
            </w:pPr>
            <w:r w:rsidRPr="002D3704">
              <w:rPr>
                <w:sz w:val="24"/>
                <w:szCs w:val="24"/>
              </w:rPr>
              <w:t>Markus</w:t>
            </w:r>
          </w:p>
        </w:tc>
        <w:tc>
          <w:tcPr>
            <w:tcW w:w="990" w:type="dxa"/>
            <w:tcBorders>
              <w:top w:val="single" w:sz="4" w:space="0" w:color="auto"/>
              <w:left w:val="single" w:sz="4" w:space="0" w:color="auto"/>
              <w:bottom w:val="single" w:sz="4" w:space="0" w:color="auto"/>
              <w:right w:val="single" w:sz="4" w:space="0" w:color="auto"/>
            </w:tcBorders>
          </w:tcPr>
          <w:p w14:paraId="5838DBFE" w14:textId="37A76173" w:rsidR="00472480" w:rsidRPr="002D3704" w:rsidRDefault="00472480" w:rsidP="002D3704">
            <w:pPr>
              <w:rPr>
                <w:sz w:val="24"/>
                <w:szCs w:val="24"/>
              </w:rPr>
            </w:pPr>
            <w:r w:rsidRPr="002D3704">
              <w:rPr>
                <w:sz w:val="24"/>
                <w:szCs w:val="24"/>
              </w:rPr>
              <w:t>9/23</w:t>
            </w:r>
          </w:p>
        </w:tc>
        <w:tc>
          <w:tcPr>
            <w:tcW w:w="5220" w:type="dxa"/>
            <w:tcBorders>
              <w:top w:val="single" w:sz="4" w:space="0" w:color="auto"/>
              <w:left w:val="single" w:sz="4" w:space="0" w:color="auto"/>
              <w:bottom w:val="single" w:sz="4" w:space="0" w:color="auto"/>
              <w:right w:val="single" w:sz="4" w:space="0" w:color="auto"/>
            </w:tcBorders>
          </w:tcPr>
          <w:p w14:paraId="185C797D" w14:textId="3987AF19" w:rsidR="00472480" w:rsidRPr="002D3704" w:rsidRDefault="00472480" w:rsidP="002D3704">
            <w:pPr>
              <w:ind w:left="360"/>
              <w:rPr>
                <w:rFonts w:ascii="Arial" w:eastAsia="Times New Roman" w:hAnsi="Arial" w:cs="Arial"/>
                <w:sz w:val="20"/>
                <w:szCs w:val="20"/>
              </w:rPr>
            </w:pPr>
            <w:r w:rsidRPr="002D3704">
              <w:rPr>
                <w:rFonts w:ascii="Arial" w:eastAsia="Times New Roman" w:hAnsi="Arial" w:cs="Arial"/>
                <w:sz w:val="20"/>
                <w:szCs w:val="20"/>
              </w:rPr>
              <w:t>MEP 2021 narrative development for our future vision</w:t>
            </w:r>
          </w:p>
        </w:tc>
        <w:tc>
          <w:tcPr>
            <w:tcW w:w="3010" w:type="dxa"/>
            <w:tcBorders>
              <w:top w:val="single" w:sz="4" w:space="0" w:color="auto"/>
              <w:left w:val="single" w:sz="4" w:space="0" w:color="auto"/>
              <w:bottom w:val="single" w:sz="4" w:space="0" w:color="auto"/>
              <w:right w:val="single" w:sz="4" w:space="0" w:color="auto"/>
            </w:tcBorders>
          </w:tcPr>
          <w:p w14:paraId="2EAD7E90" w14:textId="0C8ADE72" w:rsidR="00472480" w:rsidRPr="002D3704" w:rsidRDefault="00472480" w:rsidP="002D3704">
            <w:pPr>
              <w:rPr>
                <w:rFonts w:ascii="Arial" w:eastAsia="Times New Roman" w:hAnsi="Arial" w:cs="Arial"/>
                <w:sz w:val="20"/>
                <w:szCs w:val="20"/>
              </w:rPr>
            </w:pPr>
            <w:r w:rsidRPr="002D3704">
              <w:rPr>
                <w:rFonts w:ascii="Arial" w:eastAsia="Times New Roman" w:hAnsi="Arial" w:cs="Arial"/>
                <w:sz w:val="20"/>
                <w:szCs w:val="20"/>
              </w:rPr>
              <w:t>MEP 2012 Draft Priorities</w:t>
            </w:r>
            <w:r w:rsidR="003E3267" w:rsidRPr="002D3704">
              <w:rPr>
                <w:rFonts w:ascii="Arial" w:eastAsia="Times New Roman" w:hAnsi="Arial" w:cs="Arial"/>
                <w:sz w:val="20"/>
                <w:szCs w:val="20"/>
              </w:rPr>
              <w:t xml:space="preserve"> ongoing work</w:t>
            </w:r>
          </w:p>
        </w:tc>
        <w:tc>
          <w:tcPr>
            <w:tcW w:w="2300" w:type="dxa"/>
            <w:tcBorders>
              <w:top w:val="single" w:sz="4" w:space="0" w:color="auto"/>
              <w:left w:val="single" w:sz="4" w:space="0" w:color="auto"/>
              <w:bottom w:val="single" w:sz="4" w:space="0" w:color="auto"/>
              <w:right w:val="single" w:sz="4" w:space="0" w:color="auto"/>
            </w:tcBorders>
          </w:tcPr>
          <w:p w14:paraId="50DD1F19" w14:textId="77777777" w:rsidR="00472480" w:rsidRPr="00472480" w:rsidRDefault="00472480" w:rsidP="002D3704">
            <w:pPr>
              <w:rPr>
                <w:rFonts w:ascii="Arial" w:eastAsia="Times New Roman" w:hAnsi="Arial" w:cs="Arial"/>
                <w:color w:val="FF0000"/>
                <w:sz w:val="20"/>
                <w:szCs w:val="20"/>
              </w:rPr>
            </w:pPr>
          </w:p>
        </w:tc>
      </w:tr>
      <w:tr w:rsidR="00472480" w14:paraId="2B88B6F9"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3D46CD7" w14:textId="257CA9B0" w:rsidR="00472480" w:rsidRPr="002D3704" w:rsidRDefault="00472480" w:rsidP="002D3704">
            <w:pPr>
              <w:rPr>
                <w:sz w:val="24"/>
                <w:szCs w:val="24"/>
              </w:rPr>
            </w:pPr>
            <w:r w:rsidRPr="002D3704">
              <w:rPr>
                <w:sz w:val="24"/>
                <w:szCs w:val="24"/>
              </w:rPr>
              <w:t>Markus</w:t>
            </w:r>
          </w:p>
        </w:tc>
        <w:tc>
          <w:tcPr>
            <w:tcW w:w="990" w:type="dxa"/>
            <w:tcBorders>
              <w:top w:val="single" w:sz="4" w:space="0" w:color="auto"/>
              <w:left w:val="single" w:sz="4" w:space="0" w:color="auto"/>
              <w:bottom w:val="single" w:sz="4" w:space="0" w:color="auto"/>
              <w:right w:val="single" w:sz="4" w:space="0" w:color="auto"/>
            </w:tcBorders>
          </w:tcPr>
          <w:p w14:paraId="67606F36" w14:textId="77ECCBD8" w:rsidR="00472480" w:rsidRPr="002D3704" w:rsidRDefault="00472480" w:rsidP="002D3704">
            <w:pPr>
              <w:rPr>
                <w:sz w:val="24"/>
                <w:szCs w:val="24"/>
              </w:rPr>
            </w:pPr>
            <w:r w:rsidRPr="002D3704">
              <w:rPr>
                <w:sz w:val="24"/>
                <w:szCs w:val="24"/>
              </w:rPr>
              <w:t>9/30</w:t>
            </w:r>
          </w:p>
        </w:tc>
        <w:tc>
          <w:tcPr>
            <w:tcW w:w="5220" w:type="dxa"/>
            <w:tcBorders>
              <w:top w:val="single" w:sz="4" w:space="0" w:color="auto"/>
              <w:left w:val="single" w:sz="4" w:space="0" w:color="auto"/>
              <w:bottom w:val="single" w:sz="4" w:space="0" w:color="auto"/>
              <w:right w:val="single" w:sz="4" w:space="0" w:color="auto"/>
            </w:tcBorders>
          </w:tcPr>
          <w:p w14:paraId="79975529" w14:textId="4E635B57" w:rsidR="00472480" w:rsidRPr="002D3704" w:rsidRDefault="00472480" w:rsidP="002D3704">
            <w:pPr>
              <w:ind w:left="360"/>
              <w:rPr>
                <w:rFonts w:ascii="Arial" w:eastAsia="Times New Roman" w:hAnsi="Arial" w:cs="Arial"/>
                <w:sz w:val="20"/>
                <w:szCs w:val="20"/>
              </w:rPr>
            </w:pPr>
            <w:r w:rsidRPr="002D3704">
              <w:rPr>
                <w:rFonts w:ascii="Arial" w:eastAsia="Times New Roman" w:hAnsi="Arial" w:cs="Arial"/>
                <w:sz w:val="20"/>
                <w:szCs w:val="20"/>
              </w:rPr>
              <w:t>MEP 2021 narrative development for our future vision</w:t>
            </w:r>
          </w:p>
        </w:tc>
        <w:tc>
          <w:tcPr>
            <w:tcW w:w="3010" w:type="dxa"/>
            <w:tcBorders>
              <w:top w:val="single" w:sz="4" w:space="0" w:color="auto"/>
              <w:left w:val="single" w:sz="4" w:space="0" w:color="auto"/>
              <w:bottom w:val="single" w:sz="4" w:space="0" w:color="auto"/>
              <w:right w:val="single" w:sz="4" w:space="0" w:color="auto"/>
            </w:tcBorders>
          </w:tcPr>
          <w:p w14:paraId="3DAB1156" w14:textId="4D4CA7D9" w:rsidR="00472480" w:rsidRPr="002D3704" w:rsidRDefault="00472480" w:rsidP="002D3704">
            <w:pPr>
              <w:rPr>
                <w:rFonts w:ascii="Arial" w:eastAsia="Times New Roman" w:hAnsi="Arial" w:cs="Arial"/>
                <w:sz w:val="20"/>
                <w:szCs w:val="20"/>
              </w:rPr>
            </w:pPr>
            <w:r w:rsidRPr="002D3704">
              <w:rPr>
                <w:rFonts w:ascii="Arial" w:eastAsia="Times New Roman" w:hAnsi="Arial" w:cs="Arial"/>
                <w:sz w:val="20"/>
                <w:szCs w:val="20"/>
              </w:rPr>
              <w:t>MEP 2012 Draft Priorities</w:t>
            </w:r>
            <w:r w:rsidR="003E3267" w:rsidRPr="002D3704">
              <w:rPr>
                <w:rFonts w:ascii="Arial" w:eastAsia="Times New Roman" w:hAnsi="Arial" w:cs="Arial"/>
                <w:sz w:val="20"/>
                <w:szCs w:val="20"/>
              </w:rPr>
              <w:t xml:space="preserve"> ongoing work</w:t>
            </w:r>
          </w:p>
        </w:tc>
        <w:tc>
          <w:tcPr>
            <w:tcW w:w="2300" w:type="dxa"/>
            <w:tcBorders>
              <w:top w:val="single" w:sz="4" w:space="0" w:color="auto"/>
              <w:left w:val="single" w:sz="4" w:space="0" w:color="auto"/>
              <w:bottom w:val="single" w:sz="4" w:space="0" w:color="auto"/>
              <w:right w:val="single" w:sz="4" w:space="0" w:color="auto"/>
            </w:tcBorders>
          </w:tcPr>
          <w:p w14:paraId="66C4EB6E" w14:textId="77777777" w:rsidR="00472480" w:rsidRPr="00472480" w:rsidRDefault="00472480" w:rsidP="002D3704">
            <w:pPr>
              <w:rPr>
                <w:rFonts w:ascii="Arial" w:eastAsia="Times New Roman" w:hAnsi="Arial" w:cs="Arial"/>
                <w:color w:val="FF0000"/>
                <w:sz w:val="20"/>
                <w:szCs w:val="20"/>
              </w:rPr>
            </w:pPr>
          </w:p>
        </w:tc>
      </w:tr>
      <w:tr w:rsidR="00472480" w14:paraId="4DBB1320"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126A1C2A" w14:textId="77777777" w:rsidR="00472480" w:rsidRPr="002D3704" w:rsidRDefault="00472480" w:rsidP="002D3704">
            <w:pPr>
              <w:rPr>
                <w:sz w:val="24"/>
                <w:szCs w:val="24"/>
              </w:rPr>
            </w:pPr>
            <w:r w:rsidRPr="002D3704">
              <w:rPr>
                <w:sz w:val="24"/>
                <w:szCs w:val="24"/>
              </w:rPr>
              <w:t>McCauley</w:t>
            </w:r>
          </w:p>
          <w:p w14:paraId="6C22C04F" w14:textId="40CBD80C" w:rsidR="00472480" w:rsidRPr="002D3704" w:rsidRDefault="00472480" w:rsidP="002D3704">
            <w:pPr>
              <w:rPr>
                <w:sz w:val="24"/>
                <w:szCs w:val="24"/>
              </w:rPr>
            </w:pPr>
            <w:r w:rsidRPr="002D3704">
              <w:rPr>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tcPr>
          <w:p w14:paraId="0C38855F" w14:textId="77777777" w:rsidR="00472480" w:rsidRPr="002D3704" w:rsidRDefault="00472480" w:rsidP="002D3704">
            <w:pPr>
              <w:rPr>
                <w:sz w:val="24"/>
                <w:szCs w:val="24"/>
              </w:rPr>
            </w:pPr>
            <w:r w:rsidRPr="002D3704">
              <w:rPr>
                <w:sz w:val="24"/>
                <w:szCs w:val="24"/>
              </w:rPr>
              <w:t>10/19</w:t>
            </w:r>
          </w:p>
        </w:tc>
        <w:tc>
          <w:tcPr>
            <w:tcW w:w="5220" w:type="dxa"/>
            <w:tcBorders>
              <w:top w:val="single" w:sz="4" w:space="0" w:color="auto"/>
              <w:left w:val="single" w:sz="4" w:space="0" w:color="auto"/>
              <w:bottom w:val="single" w:sz="4" w:space="0" w:color="auto"/>
              <w:right w:val="single" w:sz="4" w:space="0" w:color="auto"/>
            </w:tcBorders>
          </w:tcPr>
          <w:p w14:paraId="6F614BED" w14:textId="77777777" w:rsidR="00472480" w:rsidRPr="002D3704" w:rsidRDefault="00472480" w:rsidP="002D3704">
            <w:pPr>
              <w:ind w:left="360"/>
              <w:rPr>
                <w:rFonts w:ascii="Cambria" w:eastAsia="Times New Roman" w:hAnsi="Cambria"/>
                <w:sz w:val="20"/>
                <w:szCs w:val="20"/>
              </w:rPr>
            </w:pPr>
            <w:r w:rsidRPr="002D3704">
              <w:rPr>
                <w:rFonts w:ascii="Arial" w:eastAsia="Times New Roman" w:hAnsi="Arial" w:cs="Arial"/>
                <w:sz w:val="20"/>
                <w:szCs w:val="20"/>
              </w:rPr>
              <w:t>Took part in a zoom conference for MEP which focused on 2021 legislation re: Environmental Justice, Economic Justice, Racial Justice, Pollinators, Waste Reduction</w:t>
            </w:r>
          </w:p>
          <w:p w14:paraId="02AAA8B4" w14:textId="77777777" w:rsidR="00472480" w:rsidRPr="002D3704" w:rsidRDefault="00472480" w:rsidP="002D3704">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14:paraId="6816C08E" w14:textId="77777777" w:rsidR="00472480" w:rsidRPr="002D3704" w:rsidRDefault="00472480"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4BE5E626" w14:textId="77777777" w:rsidR="00472480" w:rsidRDefault="00472480" w:rsidP="002D3704">
            <w:pPr>
              <w:rPr>
                <w:b/>
                <w:sz w:val="28"/>
                <w:szCs w:val="28"/>
              </w:rPr>
            </w:pPr>
          </w:p>
        </w:tc>
      </w:tr>
      <w:tr w:rsidR="00472480" w14:paraId="345F6EC8" w14:textId="77777777" w:rsidTr="002D3704">
        <w:trPr>
          <w:gridAfter w:val="2"/>
          <w:wAfter w:w="4970" w:type="dxa"/>
          <w:trHeight w:val="2267"/>
        </w:trPr>
        <w:tc>
          <w:tcPr>
            <w:tcW w:w="2412" w:type="dxa"/>
            <w:tcBorders>
              <w:top w:val="single" w:sz="4" w:space="0" w:color="auto"/>
              <w:left w:val="single" w:sz="4" w:space="0" w:color="auto"/>
              <w:bottom w:val="single" w:sz="4" w:space="0" w:color="auto"/>
              <w:right w:val="single" w:sz="4" w:space="0" w:color="auto"/>
            </w:tcBorders>
          </w:tcPr>
          <w:p w14:paraId="1CD98BDE" w14:textId="77777777" w:rsidR="00472480" w:rsidRPr="00A355D3" w:rsidRDefault="00472480" w:rsidP="002D3704">
            <w:pPr>
              <w:rPr>
                <w:color w:val="FF0000"/>
                <w:sz w:val="24"/>
                <w:szCs w:val="24"/>
              </w:rPr>
            </w:pPr>
            <w:r w:rsidRPr="00A355D3">
              <w:rPr>
                <w:color w:val="FF0000"/>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14:paraId="60D783EF" w14:textId="2840947E" w:rsidR="00472480" w:rsidRPr="00A355D3" w:rsidRDefault="00472480" w:rsidP="002D3704">
            <w:pPr>
              <w:rPr>
                <w:color w:val="FF0000"/>
                <w:sz w:val="24"/>
                <w:szCs w:val="24"/>
              </w:rPr>
            </w:pPr>
            <w:r w:rsidRPr="00A355D3">
              <w:rPr>
                <w:color w:val="FF0000"/>
                <w:sz w:val="24"/>
                <w:szCs w:val="24"/>
              </w:rPr>
              <w:t>10-20 to 1-21</w:t>
            </w:r>
            <w:r w:rsidR="00E239B9" w:rsidRPr="00A355D3">
              <w:rPr>
                <w:color w:val="FF0000"/>
                <w:sz w:val="24"/>
                <w:szCs w:val="24"/>
              </w:rPr>
              <w:t xml:space="preserve"> and 3/22/ 21</w:t>
            </w:r>
          </w:p>
        </w:tc>
        <w:tc>
          <w:tcPr>
            <w:tcW w:w="5220" w:type="dxa"/>
            <w:tcBorders>
              <w:top w:val="single" w:sz="4" w:space="0" w:color="auto"/>
              <w:left w:val="single" w:sz="4" w:space="0" w:color="auto"/>
              <w:bottom w:val="single" w:sz="4" w:space="0" w:color="auto"/>
              <w:right w:val="single" w:sz="4" w:space="0" w:color="auto"/>
            </w:tcBorders>
          </w:tcPr>
          <w:p w14:paraId="46ED622F" w14:textId="77777777" w:rsidR="00472480" w:rsidRPr="00A355D3" w:rsidRDefault="00472480" w:rsidP="002D3704">
            <w:pPr>
              <w:ind w:left="360"/>
              <w:rPr>
                <w:rFonts w:ascii="Arial" w:eastAsia="Times New Roman" w:hAnsi="Arial" w:cs="Arial"/>
                <w:color w:val="FF0000"/>
                <w:sz w:val="20"/>
                <w:szCs w:val="20"/>
              </w:rPr>
            </w:pPr>
            <w:r w:rsidRPr="00A355D3">
              <w:rPr>
                <w:rFonts w:ascii="Arial" w:eastAsia="Times New Roman" w:hAnsi="Arial" w:cs="Arial"/>
                <w:color w:val="FF0000"/>
                <w:sz w:val="20"/>
                <w:szCs w:val="20"/>
              </w:rPr>
              <w:t xml:space="preserve">Worked with state reps, senators, councilmembers and Met Council member in a task force </w:t>
            </w:r>
            <w:proofErr w:type="gramStart"/>
            <w:r w:rsidRPr="00A355D3">
              <w:rPr>
                <w:rFonts w:ascii="Arial" w:eastAsia="Times New Roman" w:hAnsi="Arial" w:cs="Arial"/>
                <w:color w:val="FF0000"/>
                <w:sz w:val="20"/>
                <w:szCs w:val="20"/>
              </w:rPr>
              <w:t>called  Coon</w:t>
            </w:r>
            <w:proofErr w:type="gramEnd"/>
            <w:r w:rsidRPr="00A355D3">
              <w:rPr>
                <w:rFonts w:ascii="Arial" w:eastAsia="Times New Roman" w:hAnsi="Arial" w:cs="Arial"/>
                <w:color w:val="FF0000"/>
                <w:sz w:val="20"/>
                <w:szCs w:val="20"/>
              </w:rPr>
              <w:t xml:space="preserve"> Rapids Regenerative Energy.  </w:t>
            </w:r>
          </w:p>
        </w:tc>
        <w:tc>
          <w:tcPr>
            <w:tcW w:w="3010" w:type="dxa"/>
            <w:tcBorders>
              <w:top w:val="single" w:sz="4" w:space="0" w:color="auto"/>
              <w:left w:val="single" w:sz="4" w:space="0" w:color="auto"/>
              <w:bottom w:val="single" w:sz="4" w:space="0" w:color="auto"/>
              <w:right w:val="single" w:sz="4" w:space="0" w:color="auto"/>
            </w:tcBorders>
          </w:tcPr>
          <w:p w14:paraId="1BDC704E" w14:textId="564998ED" w:rsidR="00472480" w:rsidRPr="00A355D3" w:rsidRDefault="00472480" w:rsidP="002D3704">
            <w:pPr>
              <w:rPr>
                <w:color w:val="FF0000"/>
                <w:sz w:val="24"/>
                <w:szCs w:val="24"/>
              </w:rPr>
            </w:pPr>
            <w:r w:rsidRPr="00A355D3">
              <w:rPr>
                <w:color w:val="FF0000"/>
                <w:sz w:val="24"/>
                <w:szCs w:val="24"/>
              </w:rPr>
              <w:t>Currently the city of Coon Rapids is amending their solar ordinance to include solar gardens.</w:t>
            </w:r>
          </w:p>
          <w:p w14:paraId="72CD21E5" w14:textId="77777777" w:rsidR="00472480" w:rsidRPr="00A355D3" w:rsidRDefault="00472480" w:rsidP="002D3704">
            <w:pPr>
              <w:rPr>
                <w:b/>
                <w:color w:val="FF0000"/>
                <w:sz w:val="28"/>
                <w:szCs w:val="28"/>
              </w:rPr>
            </w:pPr>
            <w:r w:rsidRPr="00A355D3">
              <w:rPr>
                <w:color w:val="FF0000"/>
                <w:sz w:val="24"/>
                <w:szCs w:val="24"/>
              </w:rPr>
              <w:t>The task force is in the middle of working with three sites in the city for such a site</w:t>
            </w:r>
            <w:r w:rsidRPr="00A355D3">
              <w:rPr>
                <w:b/>
                <w:color w:val="FF0000"/>
                <w:sz w:val="24"/>
                <w:szCs w:val="24"/>
              </w:rPr>
              <w:t>.</w:t>
            </w:r>
          </w:p>
        </w:tc>
        <w:tc>
          <w:tcPr>
            <w:tcW w:w="2300" w:type="dxa"/>
            <w:tcBorders>
              <w:top w:val="single" w:sz="4" w:space="0" w:color="auto"/>
              <w:left w:val="single" w:sz="4" w:space="0" w:color="auto"/>
              <w:bottom w:val="single" w:sz="4" w:space="0" w:color="auto"/>
              <w:right w:val="single" w:sz="4" w:space="0" w:color="auto"/>
            </w:tcBorders>
          </w:tcPr>
          <w:p w14:paraId="429A4BEC" w14:textId="03B03724" w:rsidR="00472480" w:rsidRPr="00A355D3" w:rsidRDefault="00E239B9" w:rsidP="00E239B9">
            <w:pPr>
              <w:rPr>
                <w:b/>
                <w:color w:val="FF0000"/>
                <w:sz w:val="28"/>
                <w:szCs w:val="28"/>
              </w:rPr>
            </w:pPr>
            <w:r w:rsidRPr="00A355D3">
              <w:rPr>
                <w:color w:val="FF0000"/>
                <w:sz w:val="28"/>
                <w:szCs w:val="28"/>
              </w:rPr>
              <w:t>The city council in a workshop session approved the elements of a solar garden plan for the city.</w:t>
            </w:r>
          </w:p>
        </w:tc>
      </w:tr>
      <w:tr w:rsidR="0098079B" w14:paraId="1FA1A45D"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D610EFE" w14:textId="77777777" w:rsidR="0098079B" w:rsidRPr="002D3704" w:rsidRDefault="0098079B" w:rsidP="002D3704">
            <w:pPr>
              <w:rPr>
                <w:sz w:val="24"/>
                <w:szCs w:val="24"/>
              </w:rPr>
            </w:pPr>
            <w:r w:rsidRPr="002D3704">
              <w:rPr>
                <w:sz w:val="24"/>
                <w:szCs w:val="24"/>
              </w:rPr>
              <w:t>Markus</w:t>
            </w:r>
          </w:p>
        </w:tc>
        <w:tc>
          <w:tcPr>
            <w:tcW w:w="990" w:type="dxa"/>
            <w:tcBorders>
              <w:top w:val="single" w:sz="4" w:space="0" w:color="auto"/>
              <w:left w:val="single" w:sz="4" w:space="0" w:color="auto"/>
              <w:bottom w:val="single" w:sz="4" w:space="0" w:color="auto"/>
              <w:right w:val="single" w:sz="4" w:space="0" w:color="auto"/>
            </w:tcBorders>
          </w:tcPr>
          <w:p w14:paraId="3F8921FB" w14:textId="5E91FE87" w:rsidR="0098079B" w:rsidRPr="002D3704" w:rsidRDefault="0098079B" w:rsidP="002D3704">
            <w:pPr>
              <w:rPr>
                <w:sz w:val="24"/>
                <w:szCs w:val="24"/>
              </w:rPr>
            </w:pPr>
            <w:r w:rsidRPr="002D3704">
              <w:rPr>
                <w:sz w:val="24"/>
                <w:szCs w:val="24"/>
              </w:rPr>
              <w:t>11/1</w:t>
            </w:r>
            <w:r w:rsidR="008824B7" w:rsidRPr="002D3704">
              <w:rPr>
                <w:sz w:val="24"/>
                <w:szCs w:val="24"/>
              </w:rPr>
              <w:t>3</w:t>
            </w:r>
          </w:p>
        </w:tc>
        <w:tc>
          <w:tcPr>
            <w:tcW w:w="5220" w:type="dxa"/>
            <w:tcBorders>
              <w:top w:val="single" w:sz="4" w:space="0" w:color="auto"/>
              <w:left w:val="single" w:sz="4" w:space="0" w:color="auto"/>
              <w:bottom w:val="single" w:sz="4" w:space="0" w:color="auto"/>
              <w:right w:val="single" w:sz="4" w:space="0" w:color="auto"/>
            </w:tcBorders>
          </w:tcPr>
          <w:p w14:paraId="0AE96FD5" w14:textId="77777777" w:rsidR="0098079B" w:rsidRPr="002D3704" w:rsidRDefault="0098079B" w:rsidP="002D3704">
            <w:pPr>
              <w:ind w:left="360"/>
              <w:rPr>
                <w:rFonts w:ascii="Arial" w:eastAsia="Times New Roman" w:hAnsi="Arial" w:cs="Arial"/>
                <w:sz w:val="20"/>
                <w:szCs w:val="20"/>
              </w:rPr>
            </w:pPr>
            <w:r w:rsidRPr="002D3704">
              <w:rPr>
                <w:rFonts w:ascii="Arial" w:eastAsia="Times New Roman" w:hAnsi="Arial" w:cs="Arial"/>
                <w:sz w:val="20"/>
                <w:szCs w:val="20"/>
              </w:rPr>
              <w:t xml:space="preserve">MEP Water Cluster Zoom Mtg-discuss </w:t>
            </w:r>
            <w:proofErr w:type="spellStart"/>
            <w:r w:rsidRPr="002D3704">
              <w:rPr>
                <w:rFonts w:ascii="Arial" w:eastAsia="Times New Roman" w:hAnsi="Arial" w:cs="Arial"/>
                <w:sz w:val="20"/>
                <w:szCs w:val="20"/>
              </w:rPr>
              <w:t>legis</w:t>
            </w:r>
            <w:proofErr w:type="spellEnd"/>
            <w:r w:rsidRPr="002D3704">
              <w:rPr>
                <w:rFonts w:ascii="Arial" w:eastAsia="Times New Roman" w:hAnsi="Arial" w:cs="Arial"/>
                <w:sz w:val="20"/>
                <w:szCs w:val="20"/>
              </w:rPr>
              <w:t xml:space="preserve"> &amp; policy</w:t>
            </w:r>
          </w:p>
        </w:tc>
        <w:tc>
          <w:tcPr>
            <w:tcW w:w="3010" w:type="dxa"/>
            <w:tcBorders>
              <w:top w:val="single" w:sz="4" w:space="0" w:color="auto"/>
              <w:left w:val="single" w:sz="4" w:space="0" w:color="auto"/>
              <w:bottom w:val="single" w:sz="4" w:space="0" w:color="auto"/>
              <w:right w:val="single" w:sz="4" w:space="0" w:color="auto"/>
            </w:tcBorders>
          </w:tcPr>
          <w:p w14:paraId="3873E318" w14:textId="77777777" w:rsidR="0098079B" w:rsidRPr="002D3704" w:rsidRDefault="0098079B" w:rsidP="002D3704">
            <w:pPr>
              <w:rPr>
                <w:rFonts w:ascii="Arial" w:eastAsia="Times New Roman" w:hAnsi="Arial" w:cs="Arial"/>
                <w:sz w:val="20"/>
                <w:szCs w:val="20"/>
              </w:rPr>
            </w:pPr>
          </w:p>
        </w:tc>
        <w:tc>
          <w:tcPr>
            <w:tcW w:w="2300" w:type="dxa"/>
            <w:tcBorders>
              <w:top w:val="single" w:sz="4" w:space="0" w:color="auto"/>
              <w:left w:val="single" w:sz="4" w:space="0" w:color="auto"/>
              <w:bottom w:val="single" w:sz="4" w:space="0" w:color="auto"/>
              <w:right w:val="single" w:sz="4" w:space="0" w:color="auto"/>
            </w:tcBorders>
          </w:tcPr>
          <w:p w14:paraId="50DBE9B5" w14:textId="77777777" w:rsidR="0098079B" w:rsidRPr="00472480" w:rsidRDefault="0098079B" w:rsidP="002D3704">
            <w:pPr>
              <w:rPr>
                <w:rFonts w:ascii="Arial" w:eastAsia="Times New Roman" w:hAnsi="Arial" w:cs="Arial"/>
                <w:color w:val="FF0000"/>
                <w:sz w:val="20"/>
                <w:szCs w:val="20"/>
              </w:rPr>
            </w:pPr>
          </w:p>
        </w:tc>
      </w:tr>
      <w:tr w:rsidR="00472480" w14:paraId="176DFCB1"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4C29C486" w14:textId="10FF33E5" w:rsidR="00472480" w:rsidRPr="002D3704" w:rsidRDefault="008824B7" w:rsidP="002D3704">
            <w:pPr>
              <w:rPr>
                <w:b/>
                <w:sz w:val="24"/>
                <w:szCs w:val="24"/>
              </w:rPr>
            </w:pPr>
            <w:r w:rsidRPr="002D3704">
              <w:rPr>
                <w:sz w:val="24"/>
                <w:szCs w:val="24"/>
              </w:rPr>
              <w:lastRenderedPageBreak/>
              <w:t>Markus</w:t>
            </w:r>
          </w:p>
        </w:tc>
        <w:tc>
          <w:tcPr>
            <w:tcW w:w="990" w:type="dxa"/>
            <w:tcBorders>
              <w:top w:val="single" w:sz="4" w:space="0" w:color="auto"/>
              <w:left w:val="single" w:sz="4" w:space="0" w:color="auto"/>
              <w:bottom w:val="single" w:sz="4" w:space="0" w:color="auto"/>
              <w:right w:val="single" w:sz="4" w:space="0" w:color="auto"/>
            </w:tcBorders>
          </w:tcPr>
          <w:p w14:paraId="796528A9" w14:textId="23E049FA" w:rsidR="00472480" w:rsidRPr="002D3704" w:rsidRDefault="0098079B" w:rsidP="002D3704">
            <w:pPr>
              <w:rPr>
                <w:b/>
                <w:sz w:val="28"/>
                <w:szCs w:val="28"/>
              </w:rPr>
            </w:pPr>
            <w:r w:rsidRPr="002D3704">
              <w:rPr>
                <w:sz w:val="24"/>
                <w:szCs w:val="24"/>
              </w:rPr>
              <w:t>1/8</w:t>
            </w:r>
            <w:r w:rsidR="008824B7" w:rsidRPr="002D3704">
              <w:rPr>
                <w:sz w:val="24"/>
                <w:szCs w:val="24"/>
              </w:rPr>
              <w:t>/21</w:t>
            </w:r>
          </w:p>
        </w:tc>
        <w:tc>
          <w:tcPr>
            <w:tcW w:w="5220" w:type="dxa"/>
            <w:tcBorders>
              <w:top w:val="single" w:sz="4" w:space="0" w:color="auto"/>
              <w:left w:val="single" w:sz="4" w:space="0" w:color="auto"/>
              <w:bottom w:val="single" w:sz="4" w:space="0" w:color="auto"/>
              <w:right w:val="single" w:sz="4" w:space="0" w:color="auto"/>
            </w:tcBorders>
          </w:tcPr>
          <w:p w14:paraId="38D5CF62" w14:textId="3A5FD286" w:rsidR="00472480" w:rsidRPr="002D3704" w:rsidRDefault="0098079B" w:rsidP="002D3704">
            <w:pPr>
              <w:rPr>
                <w:b/>
                <w:sz w:val="28"/>
                <w:szCs w:val="28"/>
              </w:rPr>
            </w:pPr>
            <w:r w:rsidRPr="002D3704">
              <w:rPr>
                <w:rFonts w:ascii="Arial" w:eastAsia="Times New Roman" w:hAnsi="Arial" w:cs="Arial"/>
                <w:sz w:val="20"/>
                <w:szCs w:val="20"/>
              </w:rPr>
              <w:t xml:space="preserve">      MEP Water Cluster Zoom Mtg-discuss </w:t>
            </w:r>
            <w:proofErr w:type="spellStart"/>
            <w:r w:rsidRPr="002D3704">
              <w:rPr>
                <w:rFonts w:ascii="Arial" w:eastAsia="Times New Roman" w:hAnsi="Arial" w:cs="Arial"/>
                <w:sz w:val="20"/>
                <w:szCs w:val="20"/>
              </w:rPr>
              <w:t>legis</w:t>
            </w:r>
            <w:proofErr w:type="spellEnd"/>
            <w:r w:rsidRPr="002D3704">
              <w:rPr>
                <w:rFonts w:ascii="Arial" w:eastAsia="Times New Roman" w:hAnsi="Arial" w:cs="Arial"/>
                <w:sz w:val="20"/>
                <w:szCs w:val="20"/>
              </w:rPr>
              <w:t xml:space="preserve"> &amp; policy</w:t>
            </w:r>
          </w:p>
        </w:tc>
        <w:tc>
          <w:tcPr>
            <w:tcW w:w="3010" w:type="dxa"/>
            <w:tcBorders>
              <w:top w:val="single" w:sz="4" w:space="0" w:color="auto"/>
              <w:left w:val="single" w:sz="4" w:space="0" w:color="auto"/>
              <w:bottom w:val="single" w:sz="4" w:space="0" w:color="auto"/>
              <w:right w:val="single" w:sz="4" w:space="0" w:color="auto"/>
            </w:tcBorders>
          </w:tcPr>
          <w:p w14:paraId="7D81C355" w14:textId="77777777" w:rsidR="00472480" w:rsidRPr="002D3704" w:rsidRDefault="00472480"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762F80D2" w14:textId="77777777" w:rsidR="00472480" w:rsidRDefault="00472480" w:rsidP="002D3704">
            <w:pPr>
              <w:rPr>
                <w:b/>
                <w:sz w:val="28"/>
                <w:szCs w:val="28"/>
              </w:rPr>
            </w:pPr>
          </w:p>
        </w:tc>
      </w:tr>
      <w:tr w:rsidR="005B1C3B" w14:paraId="25D33520"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4DB88647" w14:textId="5C709725" w:rsidR="005B1C3B" w:rsidRPr="002D3704" w:rsidRDefault="005B1C3B" w:rsidP="002D3704">
            <w:pPr>
              <w:rPr>
                <w:sz w:val="24"/>
                <w:szCs w:val="24"/>
              </w:rPr>
            </w:pPr>
            <w:r w:rsidRPr="002D3704">
              <w:rPr>
                <w:sz w:val="24"/>
                <w:szCs w:val="24"/>
              </w:rPr>
              <w:t>LWV MN EPTF staff, EPTF members including Sabel, Markus</w:t>
            </w:r>
          </w:p>
        </w:tc>
        <w:tc>
          <w:tcPr>
            <w:tcW w:w="990" w:type="dxa"/>
            <w:tcBorders>
              <w:top w:val="single" w:sz="4" w:space="0" w:color="auto"/>
              <w:left w:val="single" w:sz="4" w:space="0" w:color="auto"/>
              <w:bottom w:val="single" w:sz="4" w:space="0" w:color="auto"/>
              <w:right w:val="single" w:sz="4" w:space="0" w:color="auto"/>
            </w:tcBorders>
          </w:tcPr>
          <w:p w14:paraId="3B043AB1" w14:textId="666354F5" w:rsidR="005B1C3B" w:rsidRPr="002D3704" w:rsidRDefault="005B1C3B" w:rsidP="002D3704">
            <w:pPr>
              <w:rPr>
                <w:sz w:val="24"/>
                <w:szCs w:val="24"/>
              </w:rPr>
            </w:pPr>
            <w:r w:rsidRPr="002D3704">
              <w:rPr>
                <w:sz w:val="24"/>
                <w:szCs w:val="24"/>
              </w:rPr>
              <w:t>12/10</w:t>
            </w:r>
          </w:p>
        </w:tc>
        <w:tc>
          <w:tcPr>
            <w:tcW w:w="5220" w:type="dxa"/>
            <w:tcBorders>
              <w:top w:val="single" w:sz="4" w:space="0" w:color="auto"/>
              <w:left w:val="single" w:sz="4" w:space="0" w:color="auto"/>
              <w:bottom w:val="single" w:sz="4" w:space="0" w:color="auto"/>
              <w:right w:val="single" w:sz="4" w:space="0" w:color="auto"/>
            </w:tcBorders>
          </w:tcPr>
          <w:p w14:paraId="2C4C7D88" w14:textId="0BBF3823" w:rsidR="005B1C3B" w:rsidRPr="002D3704" w:rsidRDefault="005B1C3B" w:rsidP="002D3704">
            <w:pPr>
              <w:rPr>
                <w:rFonts w:ascii="Arial" w:eastAsia="Times New Roman" w:hAnsi="Arial" w:cs="Arial"/>
                <w:sz w:val="20"/>
                <w:szCs w:val="20"/>
              </w:rPr>
            </w:pPr>
            <w:r w:rsidRPr="002D3704">
              <w:rPr>
                <w:rFonts w:ascii="Arial" w:hAnsi="Arial" w:cs="Arial"/>
                <w:sz w:val="20"/>
                <w:szCs w:val="20"/>
              </w:rPr>
              <w:t xml:space="preserve">First mtg. of LWV MN Environmental Protection Task Force (EPTF) formation for advocacy </w:t>
            </w:r>
          </w:p>
        </w:tc>
        <w:tc>
          <w:tcPr>
            <w:tcW w:w="3010" w:type="dxa"/>
            <w:tcBorders>
              <w:top w:val="single" w:sz="4" w:space="0" w:color="auto"/>
              <w:left w:val="single" w:sz="4" w:space="0" w:color="auto"/>
              <w:bottom w:val="single" w:sz="4" w:space="0" w:color="auto"/>
              <w:right w:val="single" w:sz="4" w:space="0" w:color="auto"/>
            </w:tcBorders>
          </w:tcPr>
          <w:p w14:paraId="0D788D19" w14:textId="41D9573A" w:rsidR="005B1C3B" w:rsidRPr="002D3704" w:rsidRDefault="005B1C3B" w:rsidP="002D3704">
            <w:pPr>
              <w:rPr>
                <w:b/>
                <w:sz w:val="28"/>
                <w:szCs w:val="28"/>
              </w:rPr>
            </w:pPr>
            <w:r w:rsidRPr="002D3704">
              <w:rPr>
                <w:rFonts w:ascii="Arial" w:hAnsi="Arial" w:cs="Arial"/>
                <w:sz w:val="20"/>
                <w:szCs w:val="20"/>
              </w:rPr>
              <w:t xml:space="preserve">Start work on EPTF charter, identify priorities w/DEI lens etc., get reps. on MEP clusters </w:t>
            </w:r>
          </w:p>
        </w:tc>
        <w:tc>
          <w:tcPr>
            <w:tcW w:w="2300" w:type="dxa"/>
            <w:tcBorders>
              <w:top w:val="single" w:sz="4" w:space="0" w:color="auto"/>
              <w:left w:val="single" w:sz="4" w:space="0" w:color="auto"/>
              <w:bottom w:val="single" w:sz="4" w:space="0" w:color="auto"/>
              <w:right w:val="single" w:sz="4" w:space="0" w:color="auto"/>
            </w:tcBorders>
          </w:tcPr>
          <w:p w14:paraId="64C99E85" w14:textId="77777777" w:rsidR="005B1C3B" w:rsidRDefault="005B1C3B" w:rsidP="002D3704">
            <w:pPr>
              <w:rPr>
                <w:b/>
                <w:sz w:val="28"/>
                <w:szCs w:val="28"/>
              </w:rPr>
            </w:pPr>
          </w:p>
        </w:tc>
      </w:tr>
      <w:tr w:rsidR="005B1C3B" w14:paraId="7D3F048A"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0444D898" w14:textId="49F434F8" w:rsidR="005B1C3B" w:rsidRPr="002D3704" w:rsidRDefault="005B1C3B" w:rsidP="002D3704">
            <w:pPr>
              <w:rPr>
                <w:sz w:val="24"/>
                <w:szCs w:val="24"/>
              </w:rPr>
            </w:pPr>
            <w:r w:rsidRPr="002D3704">
              <w:rPr>
                <w:sz w:val="24"/>
                <w:szCs w:val="24"/>
              </w:rPr>
              <w:t xml:space="preserve">LWV MN staff, EPTF members and </w:t>
            </w:r>
          </w:p>
        </w:tc>
        <w:tc>
          <w:tcPr>
            <w:tcW w:w="990" w:type="dxa"/>
            <w:tcBorders>
              <w:top w:val="single" w:sz="4" w:space="0" w:color="auto"/>
              <w:left w:val="single" w:sz="4" w:space="0" w:color="auto"/>
              <w:bottom w:val="single" w:sz="4" w:space="0" w:color="auto"/>
              <w:right w:val="single" w:sz="4" w:space="0" w:color="auto"/>
            </w:tcBorders>
          </w:tcPr>
          <w:p w14:paraId="60360068" w14:textId="38A0F353" w:rsidR="005B1C3B" w:rsidRPr="002D3704" w:rsidRDefault="005B1C3B" w:rsidP="002D3704">
            <w:pPr>
              <w:rPr>
                <w:sz w:val="24"/>
                <w:szCs w:val="24"/>
              </w:rPr>
            </w:pPr>
            <w:r w:rsidRPr="002D3704">
              <w:rPr>
                <w:sz w:val="24"/>
                <w:szCs w:val="24"/>
              </w:rPr>
              <w:t>1/6/21</w:t>
            </w:r>
          </w:p>
        </w:tc>
        <w:tc>
          <w:tcPr>
            <w:tcW w:w="5220" w:type="dxa"/>
            <w:tcBorders>
              <w:top w:val="single" w:sz="4" w:space="0" w:color="auto"/>
              <w:left w:val="single" w:sz="4" w:space="0" w:color="auto"/>
              <w:bottom w:val="single" w:sz="4" w:space="0" w:color="auto"/>
              <w:right w:val="single" w:sz="4" w:space="0" w:color="auto"/>
            </w:tcBorders>
          </w:tcPr>
          <w:p w14:paraId="12BA70AC" w14:textId="11A379D7" w:rsidR="005B1C3B" w:rsidRPr="002D3704" w:rsidRDefault="005B1C3B" w:rsidP="002D3704">
            <w:pPr>
              <w:rPr>
                <w:rFonts w:ascii="Arial" w:eastAsia="Times New Roman" w:hAnsi="Arial" w:cs="Arial"/>
                <w:sz w:val="20"/>
                <w:szCs w:val="20"/>
              </w:rPr>
            </w:pPr>
            <w:r w:rsidRPr="002D3704">
              <w:rPr>
                <w:rFonts w:ascii="Arial" w:hAnsi="Arial" w:cs="Arial"/>
                <w:sz w:val="20"/>
                <w:szCs w:val="20"/>
              </w:rPr>
              <w:t>Discussion of LWV MN Environmental Protection Task Force (EPTF) purpose and charter</w:t>
            </w:r>
          </w:p>
        </w:tc>
        <w:tc>
          <w:tcPr>
            <w:tcW w:w="3010" w:type="dxa"/>
            <w:tcBorders>
              <w:top w:val="single" w:sz="4" w:space="0" w:color="auto"/>
              <w:left w:val="single" w:sz="4" w:space="0" w:color="auto"/>
              <w:bottom w:val="single" w:sz="4" w:space="0" w:color="auto"/>
              <w:right w:val="single" w:sz="4" w:space="0" w:color="auto"/>
            </w:tcBorders>
          </w:tcPr>
          <w:p w14:paraId="158136A0" w14:textId="4785F9E8" w:rsidR="005B1C3B" w:rsidRPr="002D3704" w:rsidRDefault="005B1C3B" w:rsidP="002D3704">
            <w:pPr>
              <w:rPr>
                <w:b/>
                <w:sz w:val="28"/>
                <w:szCs w:val="28"/>
              </w:rPr>
            </w:pPr>
            <w:r w:rsidRPr="002D3704">
              <w:rPr>
                <w:rFonts w:ascii="Arial" w:hAnsi="Arial" w:cs="Arial"/>
                <w:sz w:val="20"/>
                <w:szCs w:val="20"/>
              </w:rPr>
              <w:t>Work on charter, priorities, Climate Change Task Force w/ webpage, Markus is UMRR representative on MEP water cluster.</w:t>
            </w:r>
          </w:p>
        </w:tc>
        <w:tc>
          <w:tcPr>
            <w:tcW w:w="2300" w:type="dxa"/>
            <w:tcBorders>
              <w:top w:val="single" w:sz="4" w:space="0" w:color="auto"/>
              <w:left w:val="single" w:sz="4" w:space="0" w:color="auto"/>
              <w:bottom w:val="single" w:sz="4" w:space="0" w:color="auto"/>
              <w:right w:val="single" w:sz="4" w:space="0" w:color="auto"/>
            </w:tcBorders>
          </w:tcPr>
          <w:p w14:paraId="19195E30" w14:textId="77777777" w:rsidR="005B1C3B" w:rsidRDefault="005B1C3B" w:rsidP="002D3704">
            <w:pPr>
              <w:rPr>
                <w:b/>
                <w:sz w:val="28"/>
                <w:szCs w:val="28"/>
              </w:rPr>
            </w:pPr>
          </w:p>
        </w:tc>
      </w:tr>
      <w:tr w:rsidR="005B1C3B" w14:paraId="135FE7AF"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F74938A" w14:textId="79D11A16" w:rsidR="005B1C3B" w:rsidRPr="002D3704" w:rsidRDefault="005B1C3B" w:rsidP="002D3704">
            <w:pPr>
              <w:rPr>
                <w:sz w:val="24"/>
                <w:szCs w:val="24"/>
              </w:rPr>
            </w:pPr>
            <w:r w:rsidRPr="002D3704">
              <w:rPr>
                <w:sz w:val="24"/>
                <w:szCs w:val="24"/>
              </w:rPr>
              <w:t>Markus</w:t>
            </w:r>
          </w:p>
        </w:tc>
        <w:tc>
          <w:tcPr>
            <w:tcW w:w="990" w:type="dxa"/>
            <w:tcBorders>
              <w:top w:val="single" w:sz="4" w:space="0" w:color="auto"/>
              <w:left w:val="single" w:sz="4" w:space="0" w:color="auto"/>
              <w:bottom w:val="single" w:sz="4" w:space="0" w:color="auto"/>
              <w:right w:val="single" w:sz="4" w:space="0" w:color="auto"/>
            </w:tcBorders>
          </w:tcPr>
          <w:p w14:paraId="664CF869" w14:textId="65E2B1E7" w:rsidR="005B1C3B" w:rsidRPr="002D3704" w:rsidRDefault="005B1C3B" w:rsidP="002D3704">
            <w:pPr>
              <w:rPr>
                <w:sz w:val="24"/>
                <w:szCs w:val="24"/>
              </w:rPr>
            </w:pPr>
            <w:r w:rsidRPr="002D3704">
              <w:rPr>
                <w:sz w:val="24"/>
                <w:szCs w:val="24"/>
              </w:rPr>
              <w:t>1/9/21</w:t>
            </w:r>
          </w:p>
        </w:tc>
        <w:tc>
          <w:tcPr>
            <w:tcW w:w="5220" w:type="dxa"/>
            <w:tcBorders>
              <w:top w:val="single" w:sz="4" w:space="0" w:color="auto"/>
              <w:left w:val="single" w:sz="4" w:space="0" w:color="auto"/>
              <w:bottom w:val="single" w:sz="4" w:space="0" w:color="auto"/>
              <w:right w:val="single" w:sz="4" w:space="0" w:color="auto"/>
            </w:tcBorders>
          </w:tcPr>
          <w:p w14:paraId="31E2C7E9" w14:textId="44CFEB1F" w:rsidR="005B1C3B" w:rsidRPr="002D3704" w:rsidRDefault="005B1C3B" w:rsidP="002D3704">
            <w:pPr>
              <w:rPr>
                <w:rFonts w:ascii="Arial" w:eastAsia="Times New Roman" w:hAnsi="Arial" w:cs="Arial"/>
                <w:sz w:val="20"/>
                <w:szCs w:val="20"/>
              </w:rPr>
            </w:pPr>
            <w:r w:rsidRPr="002D3704">
              <w:rPr>
                <w:rFonts w:ascii="Arial" w:hAnsi="Arial" w:cs="Arial"/>
                <w:sz w:val="20"/>
                <w:szCs w:val="20"/>
              </w:rPr>
              <w:t>Retrieved local watershed Climate Change Resiliency Plan to help w/LWV MN EPTF Climate Change toolkit</w:t>
            </w:r>
          </w:p>
        </w:tc>
        <w:tc>
          <w:tcPr>
            <w:tcW w:w="3010" w:type="dxa"/>
            <w:tcBorders>
              <w:top w:val="single" w:sz="4" w:space="0" w:color="auto"/>
              <w:left w:val="single" w:sz="4" w:space="0" w:color="auto"/>
              <w:bottom w:val="single" w:sz="4" w:space="0" w:color="auto"/>
              <w:right w:val="single" w:sz="4" w:space="0" w:color="auto"/>
            </w:tcBorders>
          </w:tcPr>
          <w:p w14:paraId="641C0178" w14:textId="777BD5EE" w:rsidR="005B1C3B" w:rsidRPr="002D3704" w:rsidRDefault="005B1C3B" w:rsidP="002D3704">
            <w:pPr>
              <w:rPr>
                <w:b/>
                <w:sz w:val="28"/>
                <w:szCs w:val="28"/>
              </w:rPr>
            </w:pPr>
            <w:r w:rsidRPr="002D3704">
              <w:rPr>
                <w:rFonts w:ascii="Arial" w:hAnsi="Arial" w:cs="Arial"/>
                <w:sz w:val="20"/>
                <w:szCs w:val="20"/>
              </w:rPr>
              <w:t>Will share w/EPTF to locally customize LWV US Climate Change Tool Kit</w:t>
            </w:r>
          </w:p>
        </w:tc>
        <w:tc>
          <w:tcPr>
            <w:tcW w:w="2300" w:type="dxa"/>
            <w:tcBorders>
              <w:top w:val="single" w:sz="4" w:space="0" w:color="auto"/>
              <w:left w:val="single" w:sz="4" w:space="0" w:color="auto"/>
              <w:bottom w:val="single" w:sz="4" w:space="0" w:color="auto"/>
              <w:right w:val="single" w:sz="4" w:space="0" w:color="auto"/>
            </w:tcBorders>
          </w:tcPr>
          <w:p w14:paraId="217151E8" w14:textId="77777777" w:rsidR="005B1C3B" w:rsidRDefault="005B1C3B" w:rsidP="002D3704">
            <w:pPr>
              <w:rPr>
                <w:b/>
                <w:sz w:val="28"/>
                <w:szCs w:val="28"/>
              </w:rPr>
            </w:pPr>
          </w:p>
        </w:tc>
      </w:tr>
      <w:tr w:rsidR="005B1C3B" w14:paraId="4937208B"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2B014537" w14:textId="29190D4A" w:rsidR="005B1C3B" w:rsidRPr="00A355D3" w:rsidRDefault="004E5A16" w:rsidP="004E5A16">
            <w:pPr>
              <w:rPr>
                <w:color w:val="FF0000"/>
                <w:sz w:val="24"/>
                <w:szCs w:val="24"/>
              </w:rPr>
            </w:pPr>
            <w:r w:rsidRPr="00A355D3">
              <w:rPr>
                <w:color w:val="FF0000"/>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14:paraId="6AC92752" w14:textId="411FA1B4" w:rsidR="005B1C3B" w:rsidRPr="00A355D3" w:rsidRDefault="004E5A16" w:rsidP="002D3704">
            <w:pPr>
              <w:rPr>
                <w:color w:val="FF0000"/>
                <w:sz w:val="24"/>
                <w:szCs w:val="24"/>
              </w:rPr>
            </w:pPr>
            <w:r w:rsidRPr="00A355D3">
              <w:rPr>
                <w:color w:val="FF0000"/>
                <w:sz w:val="24"/>
                <w:szCs w:val="24"/>
              </w:rPr>
              <w:t>2/8/21</w:t>
            </w:r>
          </w:p>
        </w:tc>
        <w:tc>
          <w:tcPr>
            <w:tcW w:w="5220" w:type="dxa"/>
            <w:tcBorders>
              <w:top w:val="single" w:sz="4" w:space="0" w:color="auto"/>
              <w:left w:val="single" w:sz="4" w:space="0" w:color="auto"/>
              <w:bottom w:val="single" w:sz="4" w:space="0" w:color="auto"/>
              <w:right w:val="single" w:sz="4" w:space="0" w:color="auto"/>
            </w:tcBorders>
          </w:tcPr>
          <w:p w14:paraId="41F6548C" w14:textId="755FD41E" w:rsidR="005B1C3B" w:rsidRPr="00A355D3" w:rsidRDefault="004E5A16" w:rsidP="004E5A16">
            <w:pPr>
              <w:rPr>
                <w:rFonts w:ascii="Arial" w:eastAsia="Times New Roman" w:hAnsi="Arial" w:cs="Arial"/>
                <w:color w:val="FF0000"/>
                <w:sz w:val="20"/>
                <w:szCs w:val="20"/>
              </w:rPr>
            </w:pPr>
            <w:r w:rsidRPr="00A355D3">
              <w:rPr>
                <w:rFonts w:ascii="Arial" w:eastAsia="Times New Roman" w:hAnsi="Arial" w:cs="Arial"/>
                <w:color w:val="FF0000"/>
                <w:sz w:val="20"/>
                <w:szCs w:val="20"/>
              </w:rPr>
              <w:t>Meeting with Anoka Ramsey Community College to continue talks with them about solar at their Cambridge campus.</w:t>
            </w:r>
          </w:p>
        </w:tc>
        <w:tc>
          <w:tcPr>
            <w:tcW w:w="3010" w:type="dxa"/>
            <w:tcBorders>
              <w:top w:val="single" w:sz="4" w:space="0" w:color="auto"/>
              <w:left w:val="single" w:sz="4" w:space="0" w:color="auto"/>
              <w:bottom w:val="single" w:sz="4" w:space="0" w:color="auto"/>
              <w:right w:val="single" w:sz="4" w:space="0" w:color="auto"/>
            </w:tcBorders>
          </w:tcPr>
          <w:p w14:paraId="3885DC6C" w14:textId="77777777" w:rsidR="004E5A16" w:rsidRPr="00A355D3" w:rsidRDefault="004E5A16" w:rsidP="004E5A16">
            <w:pPr>
              <w:rPr>
                <w:rFonts w:ascii="Arial" w:hAnsi="Arial" w:cs="Arial"/>
                <w:color w:val="FF0000"/>
                <w:sz w:val="20"/>
                <w:szCs w:val="20"/>
              </w:rPr>
            </w:pPr>
            <w:r w:rsidRPr="00A355D3">
              <w:rPr>
                <w:rFonts w:ascii="Arial" w:hAnsi="Arial" w:cs="Arial"/>
                <w:color w:val="FF0000"/>
                <w:sz w:val="20"/>
                <w:szCs w:val="20"/>
              </w:rPr>
              <w:t>Great deal of interest among the college, their energy</w:t>
            </w:r>
          </w:p>
          <w:p w14:paraId="22165E18" w14:textId="1EAEDA9A" w:rsidR="005B1C3B" w:rsidRPr="00A355D3" w:rsidRDefault="004E5A16" w:rsidP="004E5A16">
            <w:pPr>
              <w:rPr>
                <w:rFonts w:ascii="Arial" w:hAnsi="Arial" w:cs="Arial"/>
                <w:b/>
                <w:color w:val="FF0000"/>
                <w:sz w:val="20"/>
                <w:szCs w:val="20"/>
              </w:rPr>
            </w:pPr>
            <w:r w:rsidRPr="00A355D3">
              <w:rPr>
                <w:rFonts w:ascii="Arial" w:hAnsi="Arial" w:cs="Arial"/>
                <w:color w:val="FF0000"/>
                <w:sz w:val="20"/>
                <w:szCs w:val="20"/>
              </w:rPr>
              <w:t>provider and state reps.</w:t>
            </w:r>
          </w:p>
        </w:tc>
        <w:tc>
          <w:tcPr>
            <w:tcW w:w="2300" w:type="dxa"/>
            <w:tcBorders>
              <w:top w:val="single" w:sz="4" w:space="0" w:color="auto"/>
              <w:left w:val="single" w:sz="4" w:space="0" w:color="auto"/>
              <w:bottom w:val="single" w:sz="4" w:space="0" w:color="auto"/>
              <w:right w:val="single" w:sz="4" w:space="0" w:color="auto"/>
            </w:tcBorders>
          </w:tcPr>
          <w:p w14:paraId="4F249363" w14:textId="77777777" w:rsidR="005B1C3B" w:rsidRDefault="005B1C3B" w:rsidP="002D3704">
            <w:pPr>
              <w:rPr>
                <w:b/>
                <w:sz w:val="28"/>
                <w:szCs w:val="28"/>
              </w:rPr>
            </w:pPr>
          </w:p>
        </w:tc>
      </w:tr>
      <w:tr w:rsidR="005B1C3B" w14:paraId="14F0576F"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164E1664" w14:textId="367A16FA" w:rsidR="005B1C3B" w:rsidRPr="00A355D3" w:rsidRDefault="004E5A16" w:rsidP="004E5A16">
            <w:pPr>
              <w:rPr>
                <w:color w:val="FF0000"/>
                <w:sz w:val="24"/>
                <w:szCs w:val="24"/>
              </w:rPr>
            </w:pPr>
            <w:r w:rsidRPr="00A355D3">
              <w:rPr>
                <w:color w:val="FF0000"/>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14:paraId="4CBDB812" w14:textId="779C9C0B" w:rsidR="005B1C3B" w:rsidRPr="00A355D3" w:rsidRDefault="004E5A16" w:rsidP="004E5A16">
            <w:pPr>
              <w:rPr>
                <w:color w:val="FF0000"/>
                <w:sz w:val="24"/>
                <w:szCs w:val="24"/>
              </w:rPr>
            </w:pPr>
            <w:r w:rsidRPr="00A355D3">
              <w:rPr>
                <w:color w:val="FF0000"/>
                <w:sz w:val="24"/>
                <w:szCs w:val="24"/>
              </w:rPr>
              <w:t>2/9/21</w:t>
            </w:r>
          </w:p>
        </w:tc>
        <w:tc>
          <w:tcPr>
            <w:tcW w:w="5220" w:type="dxa"/>
            <w:tcBorders>
              <w:top w:val="single" w:sz="4" w:space="0" w:color="auto"/>
              <w:left w:val="single" w:sz="4" w:space="0" w:color="auto"/>
              <w:bottom w:val="single" w:sz="4" w:space="0" w:color="auto"/>
              <w:right w:val="single" w:sz="4" w:space="0" w:color="auto"/>
            </w:tcBorders>
          </w:tcPr>
          <w:p w14:paraId="254B57CB" w14:textId="4D74536E" w:rsidR="005B1C3B" w:rsidRPr="00A355D3" w:rsidRDefault="004E5A16" w:rsidP="004E5A16">
            <w:pPr>
              <w:rPr>
                <w:rFonts w:ascii="Arial" w:eastAsia="Times New Roman" w:hAnsi="Arial" w:cs="Arial"/>
                <w:color w:val="FF0000"/>
                <w:sz w:val="20"/>
                <w:szCs w:val="20"/>
              </w:rPr>
            </w:pPr>
            <w:r w:rsidRPr="00A355D3">
              <w:rPr>
                <w:rFonts w:ascii="Arial" w:eastAsia="Times New Roman" w:hAnsi="Arial" w:cs="Arial"/>
                <w:color w:val="FF0000"/>
                <w:sz w:val="20"/>
                <w:szCs w:val="20"/>
              </w:rPr>
              <w:t xml:space="preserve">Meeting with National Sports Center, state rep, Cedar Creek Energy and others re their interest in placing solar panels on NSC buildings  </w:t>
            </w:r>
          </w:p>
        </w:tc>
        <w:tc>
          <w:tcPr>
            <w:tcW w:w="3010" w:type="dxa"/>
            <w:tcBorders>
              <w:top w:val="single" w:sz="4" w:space="0" w:color="auto"/>
              <w:left w:val="single" w:sz="4" w:space="0" w:color="auto"/>
              <w:bottom w:val="single" w:sz="4" w:space="0" w:color="auto"/>
              <w:right w:val="single" w:sz="4" w:space="0" w:color="auto"/>
            </w:tcBorders>
          </w:tcPr>
          <w:p w14:paraId="5673C4A3" w14:textId="56A8438D" w:rsidR="005B1C3B" w:rsidRPr="00A355D3" w:rsidRDefault="004E5A16" w:rsidP="00780027">
            <w:pPr>
              <w:rPr>
                <w:rFonts w:ascii="Arial" w:hAnsi="Arial" w:cs="Arial"/>
                <w:color w:val="FF0000"/>
                <w:sz w:val="20"/>
                <w:szCs w:val="20"/>
              </w:rPr>
            </w:pPr>
            <w:r w:rsidRPr="00A355D3">
              <w:rPr>
                <w:rFonts w:ascii="Arial" w:hAnsi="Arial" w:cs="Arial"/>
                <w:color w:val="FF0000"/>
                <w:sz w:val="20"/>
                <w:szCs w:val="20"/>
              </w:rPr>
              <w:t>Funding and energy provide</w:t>
            </w:r>
            <w:r w:rsidR="00780027" w:rsidRPr="00A355D3">
              <w:rPr>
                <w:rFonts w:ascii="Arial" w:hAnsi="Arial" w:cs="Arial"/>
                <w:color w:val="FF0000"/>
                <w:sz w:val="20"/>
                <w:szCs w:val="20"/>
              </w:rPr>
              <w:t>r</w:t>
            </w:r>
            <w:r w:rsidRPr="00A355D3">
              <w:rPr>
                <w:rFonts w:ascii="Arial" w:hAnsi="Arial" w:cs="Arial"/>
                <w:color w:val="FF0000"/>
                <w:sz w:val="20"/>
                <w:szCs w:val="20"/>
              </w:rPr>
              <w:t>, Connexus, obstacles</w:t>
            </w:r>
          </w:p>
        </w:tc>
        <w:tc>
          <w:tcPr>
            <w:tcW w:w="2300" w:type="dxa"/>
            <w:tcBorders>
              <w:top w:val="single" w:sz="4" w:space="0" w:color="auto"/>
              <w:left w:val="single" w:sz="4" w:space="0" w:color="auto"/>
              <w:bottom w:val="single" w:sz="4" w:space="0" w:color="auto"/>
              <w:right w:val="single" w:sz="4" w:space="0" w:color="auto"/>
            </w:tcBorders>
          </w:tcPr>
          <w:p w14:paraId="324B7C67" w14:textId="77777777" w:rsidR="005B1C3B" w:rsidRDefault="005B1C3B" w:rsidP="002D3704">
            <w:pPr>
              <w:rPr>
                <w:b/>
                <w:sz w:val="28"/>
                <w:szCs w:val="28"/>
              </w:rPr>
            </w:pPr>
          </w:p>
        </w:tc>
      </w:tr>
      <w:tr w:rsidR="00C03D9C" w14:paraId="71B22C9B"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3616C0AB" w14:textId="753AC088" w:rsidR="00C03D9C" w:rsidRPr="00A355D3" w:rsidRDefault="00C03D9C" w:rsidP="004E5A16">
            <w:pPr>
              <w:rPr>
                <w:color w:val="FF0000"/>
                <w:sz w:val="24"/>
                <w:szCs w:val="24"/>
              </w:rPr>
            </w:pPr>
            <w:r w:rsidRPr="00A355D3">
              <w:rPr>
                <w:color w:val="FF0000"/>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14:paraId="21EA35EB" w14:textId="69F90728" w:rsidR="00C03D9C" w:rsidRPr="00A355D3" w:rsidRDefault="00C03D9C" w:rsidP="004E5A16">
            <w:pPr>
              <w:rPr>
                <w:color w:val="FF0000"/>
                <w:sz w:val="24"/>
                <w:szCs w:val="24"/>
              </w:rPr>
            </w:pPr>
            <w:r w:rsidRPr="00A355D3">
              <w:rPr>
                <w:color w:val="FF0000"/>
                <w:sz w:val="24"/>
                <w:szCs w:val="24"/>
              </w:rPr>
              <w:t>2/10</w:t>
            </w:r>
          </w:p>
        </w:tc>
        <w:tc>
          <w:tcPr>
            <w:tcW w:w="5220" w:type="dxa"/>
            <w:tcBorders>
              <w:top w:val="single" w:sz="4" w:space="0" w:color="auto"/>
              <w:left w:val="single" w:sz="4" w:space="0" w:color="auto"/>
              <w:bottom w:val="single" w:sz="4" w:space="0" w:color="auto"/>
              <w:right w:val="single" w:sz="4" w:space="0" w:color="auto"/>
            </w:tcBorders>
          </w:tcPr>
          <w:p w14:paraId="31232B06" w14:textId="40E4AE26" w:rsidR="00C03D9C" w:rsidRPr="00A355D3" w:rsidRDefault="00C03D9C" w:rsidP="00C03D9C">
            <w:pPr>
              <w:rPr>
                <w:rFonts w:ascii="Arial" w:eastAsia="Times New Roman" w:hAnsi="Arial" w:cs="Arial"/>
                <w:color w:val="FF0000"/>
                <w:sz w:val="20"/>
                <w:szCs w:val="20"/>
              </w:rPr>
            </w:pPr>
            <w:r w:rsidRPr="00A355D3">
              <w:rPr>
                <w:rFonts w:ascii="Arial" w:eastAsia="Times New Roman" w:hAnsi="Arial" w:cs="Arial"/>
                <w:color w:val="FF0000"/>
                <w:sz w:val="20"/>
                <w:szCs w:val="20"/>
              </w:rPr>
              <w:t xml:space="preserve">Meeting with Rep. Stephenson, Federal Cartridge re a possible solar array in their land. </w:t>
            </w:r>
          </w:p>
        </w:tc>
        <w:tc>
          <w:tcPr>
            <w:tcW w:w="3010" w:type="dxa"/>
            <w:tcBorders>
              <w:top w:val="single" w:sz="4" w:space="0" w:color="auto"/>
              <w:left w:val="single" w:sz="4" w:space="0" w:color="auto"/>
              <w:bottom w:val="single" w:sz="4" w:space="0" w:color="auto"/>
              <w:right w:val="single" w:sz="4" w:space="0" w:color="auto"/>
            </w:tcBorders>
          </w:tcPr>
          <w:p w14:paraId="2D3656EE" w14:textId="391573B0" w:rsidR="00C03D9C" w:rsidRPr="00A355D3" w:rsidRDefault="00C03D9C" w:rsidP="00780027">
            <w:pPr>
              <w:rPr>
                <w:rFonts w:ascii="Arial" w:hAnsi="Arial" w:cs="Arial"/>
                <w:color w:val="FF0000"/>
                <w:sz w:val="20"/>
                <w:szCs w:val="20"/>
              </w:rPr>
            </w:pPr>
            <w:r w:rsidRPr="00A355D3">
              <w:rPr>
                <w:rFonts w:ascii="Arial" w:hAnsi="Arial" w:cs="Arial"/>
                <w:color w:val="FF0000"/>
                <w:sz w:val="20"/>
                <w:szCs w:val="20"/>
              </w:rPr>
              <w:t>Meeting with Connexus Energy and Anoka Electric need to take place.</w:t>
            </w:r>
          </w:p>
        </w:tc>
        <w:tc>
          <w:tcPr>
            <w:tcW w:w="2300" w:type="dxa"/>
            <w:tcBorders>
              <w:top w:val="single" w:sz="4" w:space="0" w:color="auto"/>
              <w:left w:val="single" w:sz="4" w:space="0" w:color="auto"/>
              <w:bottom w:val="single" w:sz="4" w:space="0" w:color="auto"/>
              <w:right w:val="single" w:sz="4" w:space="0" w:color="auto"/>
            </w:tcBorders>
          </w:tcPr>
          <w:p w14:paraId="18B1A275" w14:textId="77777777" w:rsidR="00C03D9C" w:rsidRDefault="00C03D9C" w:rsidP="002D3704">
            <w:pPr>
              <w:rPr>
                <w:b/>
                <w:sz w:val="28"/>
                <w:szCs w:val="28"/>
              </w:rPr>
            </w:pPr>
          </w:p>
        </w:tc>
      </w:tr>
      <w:tr w:rsidR="00485CF9" w14:paraId="34B4EFA5"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3558979" w14:textId="347AA1EF" w:rsidR="00485CF9" w:rsidRPr="00A355D3" w:rsidRDefault="00485CF9" w:rsidP="00485CF9">
            <w:pPr>
              <w:rPr>
                <w:color w:val="FF0000"/>
                <w:sz w:val="24"/>
                <w:szCs w:val="24"/>
              </w:rPr>
            </w:pPr>
            <w:r>
              <w:rPr>
                <w:color w:val="FF0000"/>
                <w:sz w:val="24"/>
                <w:szCs w:val="24"/>
              </w:rPr>
              <w:t>Markus</w:t>
            </w:r>
          </w:p>
        </w:tc>
        <w:tc>
          <w:tcPr>
            <w:tcW w:w="990" w:type="dxa"/>
            <w:tcBorders>
              <w:top w:val="single" w:sz="4" w:space="0" w:color="auto"/>
              <w:left w:val="single" w:sz="4" w:space="0" w:color="auto"/>
              <w:bottom w:val="single" w:sz="4" w:space="0" w:color="auto"/>
              <w:right w:val="single" w:sz="4" w:space="0" w:color="auto"/>
            </w:tcBorders>
          </w:tcPr>
          <w:p w14:paraId="6387DC85" w14:textId="68AC9645" w:rsidR="00485CF9" w:rsidRPr="00A355D3" w:rsidRDefault="00485CF9" w:rsidP="00485CF9">
            <w:pPr>
              <w:rPr>
                <w:color w:val="FF0000"/>
                <w:sz w:val="24"/>
                <w:szCs w:val="24"/>
              </w:rPr>
            </w:pPr>
            <w:r>
              <w:rPr>
                <w:color w:val="FF0000"/>
                <w:sz w:val="24"/>
                <w:szCs w:val="24"/>
              </w:rPr>
              <w:t>3/23</w:t>
            </w:r>
          </w:p>
        </w:tc>
        <w:tc>
          <w:tcPr>
            <w:tcW w:w="5220" w:type="dxa"/>
            <w:tcBorders>
              <w:top w:val="single" w:sz="4" w:space="0" w:color="auto"/>
              <w:left w:val="single" w:sz="4" w:space="0" w:color="auto"/>
              <w:bottom w:val="single" w:sz="4" w:space="0" w:color="auto"/>
              <w:right w:val="single" w:sz="4" w:space="0" w:color="auto"/>
            </w:tcBorders>
          </w:tcPr>
          <w:p w14:paraId="6E23B3EE" w14:textId="1BA8FBC1" w:rsidR="00485CF9" w:rsidRPr="00A355D3" w:rsidRDefault="00485CF9" w:rsidP="003E1261">
            <w:pPr>
              <w:rPr>
                <w:rFonts w:ascii="Arial" w:eastAsia="Times New Roman" w:hAnsi="Arial" w:cs="Arial"/>
                <w:color w:val="FF0000"/>
                <w:sz w:val="20"/>
                <w:szCs w:val="20"/>
              </w:rPr>
            </w:pPr>
            <w:r>
              <w:rPr>
                <w:rFonts w:ascii="Arial" w:eastAsia="Times New Roman" w:hAnsi="Arial" w:cs="Arial"/>
                <w:color w:val="FF0000"/>
                <w:sz w:val="20"/>
                <w:szCs w:val="20"/>
              </w:rPr>
              <w:t xml:space="preserve">Presentation by Don </w:t>
            </w:r>
            <w:proofErr w:type="spellStart"/>
            <w:r>
              <w:rPr>
                <w:rFonts w:ascii="Arial" w:eastAsia="Times New Roman" w:hAnsi="Arial" w:cs="Arial"/>
                <w:color w:val="FF0000"/>
                <w:sz w:val="20"/>
                <w:szCs w:val="20"/>
              </w:rPr>
              <w:t>Arnosti</w:t>
            </w:r>
            <w:proofErr w:type="spellEnd"/>
            <w:r>
              <w:rPr>
                <w:rFonts w:ascii="Arial" w:eastAsia="Times New Roman" w:hAnsi="Arial" w:cs="Arial"/>
                <w:color w:val="FF0000"/>
                <w:sz w:val="20"/>
                <w:szCs w:val="20"/>
              </w:rPr>
              <w:t xml:space="preserve"> </w:t>
            </w:r>
            <w:r w:rsidR="003E1261">
              <w:rPr>
                <w:rFonts w:ascii="Arial" w:eastAsia="Times New Roman" w:hAnsi="Arial" w:cs="Arial"/>
                <w:color w:val="FF0000"/>
                <w:sz w:val="20"/>
                <w:szCs w:val="20"/>
              </w:rPr>
              <w:t xml:space="preserve">(Environmental Organizer) </w:t>
            </w:r>
            <w:r>
              <w:rPr>
                <w:rFonts w:ascii="Arial" w:eastAsia="Times New Roman" w:hAnsi="Arial" w:cs="Arial"/>
                <w:color w:val="FF0000"/>
                <w:sz w:val="20"/>
                <w:szCs w:val="20"/>
              </w:rPr>
              <w:t xml:space="preserve">through LWV </w:t>
            </w:r>
            <w:proofErr w:type="gramStart"/>
            <w:r>
              <w:rPr>
                <w:rFonts w:ascii="Arial" w:eastAsia="Times New Roman" w:hAnsi="Arial" w:cs="Arial"/>
                <w:color w:val="FF0000"/>
                <w:sz w:val="20"/>
                <w:szCs w:val="20"/>
              </w:rPr>
              <w:t>Woodbury  on</w:t>
            </w:r>
            <w:proofErr w:type="gramEnd"/>
            <w:r>
              <w:rPr>
                <w:rFonts w:ascii="Arial" w:eastAsia="Times New Roman" w:hAnsi="Arial" w:cs="Arial"/>
                <w:color w:val="FF0000"/>
                <w:sz w:val="20"/>
                <w:szCs w:val="20"/>
              </w:rPr>
              <w:t xml:space="preserve"> the problems of regulatory agencies in Minnesota and for whom did they really work.</w:t>
            </w:r>
          </w:p>
        </w:tc>
        <w:tc>
          <w:tcPr>
            <w:tcW w:w="3010" w:type="dxa"/>
            <w:tcBorders>
              <w:top w:val="single" w:sz="4" w:space="0" w:color="auto"/>
              <w:left w:val="single" w:sz="4" w:space="0" w:color="auto"/>
              <w:bottom w:val="single" w:sz="4" w:space="0" w:color="auto"/>
              <w:right w:val="single" w:sz="4" w:space="0" w:color="auto"/>
            </w:tcBorders>
          </w:tcPr>
          <w:p w14:paraId="6ABA9497" w14:textId="77777777" w:rsidR="00485CF9" w:rsidRPr="00A355D3" w:rsidRDefault="00485CF9" w:rsidP="00780027">
            <w:pPr>
              <w:rPr>
                <w:rFonts w:ascii="Arial" w:hAnsi="Arial" w:cs="Arial"/>
                <w:color w:val="FF0000"/>
                <w:sz w:val="20"/>
                <w:szCs w:val="20"/>
              </w:rPr>
            </w:pPr>
          </w:p>
        </w:tc>
        <w:tc>
          <w:tcPr>
            <w:tcW w:w="2300" w:type="dxa"/>
            <w:tcBorders>
              <w:top w:val="single" w:sz="4" w:space="0" w:color="auto"/>
              <w:left w:val="single" w:sz="4" w:space="0" w:color="auto"/>
              <w:bottom w:val="single" w:sz="4" w:space="0" w:color="auto"/>
              <w:right w:val="single" w:sz="4" w:space="0" w:color="auto"/>
            </w:tcBorders>
          </w:tcPr>
          <w:p w14:paraId="12E34AB0" w14:textId="77777777" w:rsidR="00485CF9" w:rsidRDefault="00485CF9" w:rsidP="002D3704">
            <w:pPr>
              <w:rPr>
                <w:b/>
                <w:sz w:val="28"/>
                <w:szCs w:val="28"/>
              </w:rPr>
            </w:pPr>
          </w:p>
        </w:tc>
      </w:tr>
      <w:tr w:rsidR="00C03D9C" w14:paraId="7E237862"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684800D" w14:textId="77777777" w:rsidR="00C03D9C" w:rsidRPr="00A355D3" w:rsidRDefault="00C03D9C" w:rsidP="004E5A16">
            <w:pPr>
              <w:rPr>
                <w:color w:val="FF0000"/>
                <w:sz w:val="24"/>
                <w:szCs w:val="24"/>
              </w:rPr>
            </w:pPr>
          </w:p>
        </w:tc>
        <w:tc>
          <w:tcPr>
            <w:tcW w:w="990" w:type="dxa"/>
            <w:tcBorders>
              <w:top w:val="single" w:sz="4" w:space="0" w:color="auto"/>
              <w:left w:val="single" w:sz="4" w:space="0" w:color="auto"/>
              <w:bottom w:val="single" w:sz="4" w:space="0" w:color="auto"/>
              <w:right w:val="single" w:sz="4" w:space="0" w:color="auto"/>
            </w:tcBorders>
          </w:tcPr>
          <w:p w14:paraId="54317938" w14:textId="77777777" w:rsidR="00C03D9C" w:rsidRPr="00A355D3" w:rsidRDefault="00C03D9C" w:rsidP="004E5A16">
            <w:pPr>
              <w:rPr>
                <w:color w:val="FF0000"/>
                <w:sz w:val="24"/>
                <w:szCs w:val="24"/>
              </w:rPr>
            </w:pPr>
          </w:p>
        </w:tc>
        <w:tc>
          <w:tcPr>
            <w:tcW w:w="5220" w:type="dxa"/>
            <w:tcBorders>
              <w:top w:val="single" w:sz="4" w:space="0" w:color="auto"/>
              <w:left w:val="single" w:sz="4" w:space="0" w:color="auto"/>
              <w:bottom w:val="single" w:sz="4" w:space="0" w:color="auto"/>
              <w:right w:val="single" w:sz="4" w:space="0" w:color="auto"/>
            </w:tcBorders>
          </w:tcPr>
          <w:p w14:paraId="090434FC" w14:textId="77777777" w:rsidR="00C03D9C" w:rsidRPr="00A355D3" w:rsidRDefault="00C03D9C" w:rsidP="004E5A16">
            <w:pPr>
              <w:rPr>
                <w:rFonts w:ascii="Arial" w:eastAsia="Times New Roman" w:hAnsi="Arial" w:cs="Arial"/>
                <w:color w:val="FF0000"/>
                <w:sz w:val="20"/>
                <w:szCs w:val="20"/>
              </w:rPr>
            </w:pPr>
          </w:p>
        </w:tc>
        <w:tc>
          <w:tcPr>
            <w:tcW w:w="3010" w:type="dxa"/>
            <w:tcBorders>
              <w:top w:val="single" w:sz="4" w:space="0" w:color="auto"/>
              <w:left w:val="single" w:sz="4" w:space="0" w:color="auto"/>
              <w:bottom w:val="single" w:sz="4" w:space="0" w:color="auto"/>
              <w:right w:val="single" w:sz="4" w:space="0" w:color="auto"/>
            </w:tcBorders>
          </w:tcPr>
          <w:p w14:paraId="017160A5" w14:textId="77777777" w:rsidR="00C03D9C" w:rsidRPr="00A355D3" w:rsidRDefault="00C03D9C" w:rsidP="00780027">
            <w:pPr>
              <w:rPr>
                <w:rFonts w:ascii="Arial" w:hAnsi="Arial" w:cs="Arial"/>
                <w:color w:val="FF0000"/>
                <w:sz w:val="20"/>
                <w:szCs w:val="20"/>
              </w:rPr>
            </w:pPr>
          </w:p>
        </w:tc>
        <w:tc>
          <w:tcPr>
            <w:tcW w:w="2300" w:type="dxa"/>
            <w:tcBorders>
              <w:top w:val="single" w:sz="4" w:space="0" w:color="auto"/>
              <w:left w:val="single" w:sz="4" w:space="0" w:color="auto"/>
              <w:bottom w:val="single" w:sz="4" w:space="0" w:color="auto"/>
              <w:right w:val="single" w:sz="4" w:space="0" w:color="auto"/>
            </w:tcBorders>
          </w:tcPr>
          <w:p w14:paraId="75955D26" w14:textId="77777777" w:rsidR="00C03D9C" w:rsidRDefault="00C03D9C" w:rsidP="002D3704">
            <w:pPr>
              <w:rPr>
                <w:b/>
                <w:sz w:val="28"/>
                <w:szCs w:val="28"/>
              </w:rPr>
            </w:pPr>
          </w:p>
        </w:tc>
      </w:tr>
      <w:tr w:rsidR="005B1C3B" w14:paraId="0C759884"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183C446" w14:textId="77777777" w:rsidR="005B1C3B" w:rsidRPr="00B95DDE" w:rsidRDefault="005B1C3B" w:rsidP="002D3704">
            <w:pPr>
              <w:rPr>
                <w:sz w:val="24"/>
                <w:szCs w:val="24"/>
              </w:rPr>
            </w:pPr>
            <w:r>
              <w:rPr>
                <w:b/>
                <w:sz w:val="24"/>
                <w:szCs w:val="24"/>
              </w:rPr>
              <w:t>Iowa</w:t>
            </w:r>
          </w:p>
        </w:tc>
        <w:tc>
          <w:tcPr>
            <w:tcW w:w="990" w:type="dxa"/>
            <w:tcBorders>
              <w:top w:val="single" w:sz="4" w:space="0" w:color="auto"/>
              <w:left w:val="single" w:sz="4" w:space="0" w:color="auto"/>
              <w:bottom w:val="single" w:sz="4" w:space="0" w:color="auto"/>
              <w:right w:val="single" w:sz="4" w:space="0" w:color="auto"/>
            </w:tcBorders>
          </w:tcPr>
          <w:p w14:paraId="670DB78D" w14:textId="77777777" w:rsidR="005B1C3B" w:rsidRPr="00B95DDE" w:rsidRDefault="005B1C3B" w:rsidP="002D3704">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14477B76" w14:textId="77777777" w:rsidR="005B1C3B" w:rsidRPr="00B95DDE" w:rsidRDefault="005B1C3B" w:rsidP="002D3704">
            <w:pPr>
              <w:rPr>
                <w:sz w:val="24"/>
                <w:szCs w:val="24"/>
              </w:rPr>
            </w:pPr>
          </w:p>
        </w:tc>
        <w:tc>
          <w:tcPr>
            <w:tcW w:w="3010" w:type="dxa"/>
            <w:tcBorders>
              <w:top w:val="single" w:sz="4" w:space="0" w:color="auto"/>
              <w:left w:val="single" w:sz="4" w:space="0" w:color="auto"/>
              <w:bottom w:val="single" w:sz="4" w:space="0" w:color="auto"/>
              <w:right w:val="single" w:sz="4" w:space="0" w:color="auto"/>
            </w:tcBorders>
          </w:tcPr>
          <w:p w14:paraId="15580C2D" w14:textId="77777777" w:rsidR="005B1C3B" w:rsidRPr="004E5A16" w:rsidRDefault="005B1C3B" w:rsidP="002D3704">
            <w:pPr>
              <w:rPr>
                <w:rFonts w:ascii="Arial" w:hAnsi="Arial" w:cs="Arial"/>
                <w:sz w:val="20"/>
                <w:szCs w:val="20"/>
              </w:rPr>
            </w:pPr>
          </w:p>
        </w:tc>
        <w:tc>
          <w:tcPr>
            <w:tcW w:w="2300" w:type="dxa"/>
            <w:tcBorders>
              <w:top w:val="single" w:sz="4" w:space="0" w:color="auto"/>
              <w:left w:val="single" w:sz="4" w:space="0" w:color="auto"/>
              <w:bottom w:val="single" w:sz="4" w:space="0" w:color="auto"/>
              <w:right w:val="single" w:sz="4" w:space="0" w:color="auto"/>
            </w:tcBorders>
          </w:tcPr>
          <w:p w14:paraId="6DD7D790" w14:textId="77777777" w:rsidR="005B1C3B" w:rsidRDefault="005B1C3B" w:rsidP="002D3704">
            <w:pPr>
              <w:rPr>
                <w:b/>
                <w:sz w:val="28"/>
                <w:szCs w:val="28"/>
              </w:rPr>
            </w:pPr>
          </w:p>
        </w:tc>
      </w:tr>
      <w:tr w:rsidR="005B1C3B" w14:paraId="59A1F281"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1668B455" w14:textId="77777777" w:rsidR="005B1C3B" w:rsidRPr="00D2479E" w:rsidRDefault="005B1C3B" w:rsidP="002D3704">
            <w:pPr>
              <w:rPr>
                <w:sz w:val="24"/>
                <w:szCs w:val="24"/>
              </w:rPr>
            </w:pPr>
            <w:r>
              <w:rPr>
                <w:sz w:val="24"/>
                <w:szCs w:val="24"/>
              </w:rPr>
              <w:t>Wilson</w:t>
            </w:r>
          </w:p>
        </w:tc>
        <w:tc>
          <w:tcPr>
            <w:tcW w:w="990" w:type="dxa"/>
            <w:tcBorders>
              <w:top w:val="single" w:sz="4" w:space="0" w:color="auto"/>
              <w:left w:val="single" w:sz="4" w:space="0" w:color="auto"/>
              <w:bottom w:val="single" w:sz="4" w:space="0" w:color="auto"/>
              <w:right w:val="single" w:sz="4" w:space="0" w:color="auto"/>
            </w:tcBorders>
          </w:tcPr>
          <w:p w14:paraId="49DAD315" w14:textId="77777777" w:rsidR="005B1C3B" w:rsidRPr="00D2479E" w:rsidRDefault="005B1C3B" w:rsidP="002D3704">
            <w:pPr>
              <w:rPr>
                <w:sz w:val="24"/>
                <w:szCs w:val="24"/>
              </w:rPr>
            </w:pPr>
            <w:r>
              <w:rPr>
                <w:sz w:val="24"/>
                <w:szCs w:val="24"/>
              </w:rPr>
              <w:t>7/13</w:t>
            </w:r>
          </w:p>
        </w:tc>
        <w:tc>
          <w:tcPr>
            <w:tcW w:w="5220" w:type="dxa"/>
            <w:tcBorders>
              <w:top w:val="single" w:sz="4" w:space="0" w:color="auto"/>
              <w:left w:val="single" w:sz="4" w:space="0" w:color="auto"/>
              <w:bottom w:val="single" w:sz="4" w:space="0" w:color="auto"/>
              <w:right w:val="single" w:sz="4" w:space="0" w:color="auto"/>
            </w:tcBorders>
          </w:tcPr>
          <w:p w14:paraId="6AE09AED" w14:textId="77777777" w:rsidR="005B1C3B" w:rsidRPr="0014773F" w:rsidRDefault="005B1C3B" w:rsidP="002D3704">
            <w:pPr>
              <w:rPr>
                <w:sz w:val="24"/>
                <w:szCs w:val="24"/>
              </w:rPr>
            </w:pPr>
            <w:r w:rsidRPr="0014773F">
              <w:rPr>
                <w:sz w:val="24"/>
                <w:szCs w:val="24"/>
              </w:rPr>
              <w:t xml:space="preserve"> Water Legislative </w:t>
            </w:r>
            <w:proofErr w:type="gramStart"/>
            <w:r w:rsidRPr="0014773F">
              <w:rPr>
                <w:sz w:val="24"/>
                <w:szCs w:val="24"/>
              </w:rPr>
              <w:t>Roundtable  Routinely</w:t>
            </w:r>
            <w:proofErr w:type="gramEnd"/>
            <w:r w:rsidRPr="0014773F">
              <w:rPr>
                <w:sz w:val="24"/>
                <w:szCs w:val="24"/>
              </w:rPr>
              <w:t xml:space="preserve"> this group meets the 2</w:t>
            </w:r>
            <w:r w:rsidRPr="0014773F">
              <w:rPr>
                <w:sz w:val="24"/>
                <w:szCs w:val="24"/>
                <w:vertAlign w:val="superscript"/>
              </w:rPr>
              <w:t>nd</w:t>
            </w:r>
            <w:r w:rsidRPr="0014773F">
              <w:rPr>
                <w:sz w:val="24"/>
                <w:szCs w:val="24"/>
              </w:rPr>
              <w:t xml:space="preserve"> Monday of every month.  </w:t>
            </w:r>
          </w:p>
        </w:tc>
        <w:tc>
          <w:tcPr>
            <w:tcW w:w="3010" w:type="dxa"/>
            <w:tcBorders>
              <w:top w:val="single" w:sz="4" w:space="0" w:color="auto"/>
              <w:left w:val="single" w:sz="4" w:space="0" w:color="auto"/>
              <w:bottom w:val="single" w:sz="4" w:space="0" w:color="auto"/>
              <w:right w:val="single" w:sz="4" w:space="0" w:color="auto"/>
            </w:tcBorders>
          </w:tcPr>
          <w:p w14:paraId="45A46F2F" w14:textId="77777777" w:rsidR="005B1C3B" w:rsidRPr="0014773F" w:rsidRDefault="005B1C3B" w:rsidP="002D3704">
            <w:pPr>
              <w:spacing w:after="160" w:line="256" w:lineRule="auto"/>
              <w:rPr>
                <w:sz w:val="24"/>
                <w:szCs w:val="24"/>
              </w:rPr>
            </w:pPr>
            <w:r w:rsidRPr="0014773F">
              <w:rPr>
                <w:sz w:val="24"/>
                <w:szCs w:val="24"/>
              </w:rPr>
              <w:t>The ELPC developed a webinar on Soil Health presented to farmers: “Factfinding and Policy Options.”</w:t>
            </w:r>
          </w:p>
          <w:p w14:paraId="504A25EE" w14:textId="77777777" w:rsidR="005B1C3B" w:rsidRPr="0014773F" w:rsidRDefault="005B1C3B" w:rsidP="002D3704">
            <w:pPr>
              <w:pStyle w:val="ListParagraph"/>
            </w:pPr>
          </w:p>
          <w:p w14:paraId="479DFCB8" w14:textId="77777777" w:rsidR="005B1C3B" w:rsidRPr="0014773F" w:rsidRDefault="005B1C3B" w:rsidP="002D3704">
            <w:pPr>
              <w:rPr>
                <w:sz w:val="24"/>
                <w:szCs w:val="24"/>
              </w:rPr>
            </w:pPr>
            <w:r w:rsidRPr="0014773F">
              <w:rPr>
                <w:sz w:val="24"/>
                <w:szCs w:val="24"/>
              </w:rPr>
              <w:lastRenderedPageBreak/>
              <w:t>DNR Advisory meeting announced changes to ranges of acceptable micrograms per liter of specific minerals found in tested water</w:t>
            </w:r>
          </w:p>
        </w:tc>
        <w:tc>
          <w:tcPr>
            <w:tcW w:w="2300" w:type="dxa"/>
            <w:tcBorders>
              <w:top w:val="single" w:sz="4" w:space="0" w:color="auto"/>
              <w:left w:val="single" w:sz="4" w:space="0" w:color="auto"/>
              <w:bottom w:val="single" w:sz="4" w:space="0" w:color="auto"/>
              <w:right w:val="single" w:sz="4" w:space="0" w:color="auto"/>
            </w:tcBorders>
          </w:tcPr>
          <w:p w14:paraId="12F4EFD8" w14:textId="77777777" w:rsidR="005B1C3B" w:rsidRDefault="005B1C3B" w:rsidP="002D3704">
            <w:pPr>
              <w:rPr>
                <w:b/>
                <w:sz w:val="28"/>
                <w:szCs w:val="28"/>
              </w:rPr>
            </w:pPr>
          </w:p>
        </w:tc>
      </w:tr>
      <w:tr w:rsidR="005B1C3B" w14:paraId="76F3E67C"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34E1322E" w14:textId="77777777" w:rsidR="005B1C3B" w:rsidRPr="00D2479E" w:rsidRDefault="005B1C3B" w:rsidP="002D3704">
            <w:pPr>
              <w:rPr>
                <w:sz w:val="24"/>
                <w:szCs w:val="24"/>
              </w:rPr>
            </w:pPr>
            <w:r>
              <w:rPr>
                <w:sz w:val="24"/>
                <w:szCs w:val="24"/>
              </w:rPr>
              <w:t>Prenosil</w:t>
            </w:r>
          </w:p>
        </w:tc>
        <w:tc>
          <w:tcPr>
            <w:tcW w:w="990" w:type="dxa"/>
            <w:tcBorders>
              <w:top w:val="single" w:sz="4" w:space="0" w:color="auto"/>
              <w:left w:val="single" w:sz="4" w:space="0" w:color="auto"/>
              <w:bottom w:val="single" w:sz="4" w:space="0" w:color="auto"/>
              <w:right w:val="single" w:sz="4" w:space="0" w:color="auto"/>
            </w:tcBorders>
          </w:tcPr>
          <w:p w14:paraId="3E4ED718" w14:textId="77777777" w:rsidR="005B1C3B" w:rsidRPr="00D2479E" w:rsidRDefault="005B1C3B" w:rsidP="002D3704">
            <w:pPr>
              <w:rPr>
                <w:sz w:val="24"/>
                <w:szCs w:val="24"/>
              </w:rPr>
            </w:pPr>
            <w:r>
              <w:rPr>
                <w:sz w:val="24"/>
                <w:szCs w:val="24"/>
              </w:rPr>
              <w:t>8/19</w:t>
            </w:r>
          </w:p>
        </w:tc>
        <w:tc>
          <w:tcPr>
            <w:tcW w:w="5220" w:type="dxa"/>
            <w:tcBorders>
              <w:top w:val="single" w:sz="4" w:space="0" w:color="auto"/>
              <w:left w:val="single" w:sz="4" w:space="0" w:color="auto"/>
              <w:bottom w:val="single" w:sz="4" w:space="0" w:color="auto"/>
              <w:right w:val="single" w:sz="4" w:space="0" w:color="auto"/>
            </w:tcBorders>
          </w:tcPr>
          <w:p w14:paraId="719E7906" w14:textId="77777777" w:rsidR="005B1C3B" w:rsidRPr="00D2479E" w:rsidRDefault="005B1C3B" w:rsidP="002D3704">
            <w:pPr>
              <w:rPr>
                <w:sz w:val="24"/>
                <w:szCs w:val="24"/>
              </w:rPr>
            </w:pPr>
          </w:p>
        </w:tc>
        <w:tc>
          <w:tcPr>
            <w:tcW w:w="3010" w:type="dxa"/>
            <w:tcBorders>
              <w:top w:val="single" w:sz="4" w:space="0" w:color="auto"/>
              <w:left w:val="single" w:sz="4" w:space="0" w:color="auto"/>
              <w:bottom w:val="single" w:sz="4" w:space="0" w:color="auto"/>
              <w:right w:val="single" w:sz="4" w:space="0" w:color="auto"/>
            </w:tcBorders>
          </w:tcPr>
          <w:p w14:paraId="6795DC0E" w14:textId="77777777" w:rsidR="005B1C3B" w:rsidRDefault="005B1C3B" w:rsidP="002D3704">
            <w:pPr>
              <w:spacing w:after="160" w:line="254" w:lineRule="auto"/>
              <w:rPr>
                <w:rFonts w:ascii="Calibri" w:hAnsi="Calibri" w:cs="Calibri"/>
              </w:rPr>
            </w:pPr>
            <w:r>
              <w:rPr>
                <w:rFonts w:ascii="Calibri" w:hAnsi="Calibri" w:cs="Calibri"/>
              </w:rPr>
              <w:t>Hosted via Zoom a book discussion of Blowout by Rachel Maddow IUUWAN is providing informational programs on the book Drawdown: The Most Comprehensive Plan Ever Proposed to Reverse Global Warming  edited by Paul Hawken</w:t>
            </w:r>
          </w:p>
          <w:p w14:paraId="7B27EF1B" w14:textId="77777777" w:rsidR="005B1C3B" w:rsidRPr="00D2479E"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460CDFD6" w14:textId="77777777" w:rsidR="005B1C3B" w:rsidRDefault="005B1C3B" w:rsidP="002D3704">
            <w:pPr>
              <w:rPr>
                <w:b/>
                <w:sz w:val="28"/>
                <w:szCs w:val="28"/>
              </w:rPr>
            </w:pPr>
          </w:p>
        </w:tc>
      </w:tr>
      <w:tr w:rsidR="005B1C3B" w14:paraId="4B6AE2B9"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05DE29C6" w14:textId="77777777" w:rsidR="005B1C3B" w:rsidRPr="00E6114D" w:rsidRDefault="005B1C3B" w:rsidP="002D3704">
            <w:pPr>
              <w:rPr>
                <w:sz w:val="24"/>
                <w:szCs w:val="24"/>
              </w:rPr>
            </w:pPr>
            <w:r w:rsidRPr="00E6114D">
              <w:rPr>
                <w:sz w:val="24"/>
                <w:szCs w:val="24"/>
              </w:rPr>
              <w:t>All members</w:t>
            </w:r>
          </w:p>
        </w:tc>
        <w:tc>
          <w:tcPr>
            <w:tcW w:w="990" w:type="dxa"/>
            <w:tcBorders>
              <w:top w:val="single" w:sz="4" w:space="0" w:color="auto"/>
              <w:left w:val="single" w:sz="4" w:space="0" w:color="auto"/>
              <w:bottom w:val="single" w:sz="4" w:space="0" w:color="auto"/>
              <w:right w:val="single" w:sz="4" w:space="0" w:color="auto"/>
            </w:tcBorders>
          </w:tcPr>
          <w:p w14:paraId="36F534D2" w14:textId="77777777" w:rsidR="005B1C3B" w:rsidRPr="00E6114D" w:rsidRDefault="005B1C3B" w:rsidP="002D3704">
            <w:pPr>
              <w:rPr>
                <w:sz w:val="24"/>
                <w:szCs w:val="24"/>
              </w:rPr>
            </w:pPr>
            <w:r w:rsidRPr="00E6114D">
              <w:rPr>
                <w:sz w:val="24"/>
                <w:szCs w:val="24"/>
              </w:rPr>
              <w:t>9/11</w:t>
            </w:r>
          </w:p>
        </w:tc>
        <w:tc>
          <w:tcPr>
            <w:tcW w:w="5220" w:type="dxa"/>
            <w:tcBorders>
              <w:top w:val="single" w:sz="4" w:space="0" w:color="auto"/>
              <w:left w:val="single" w:sz="4" w:space="0" w:color="auto"/>
              <w:bottom w:val="single" w:sz="4" w:space="0" w:color="auto"/>
              <w:right w:val="single" w:sz="4" w:space="0" w:color="auto"/>
            </w:tcBorders>
          </w:tcPr>
          <w:p w14:paraId="77F8365A" w14:textId="77777777" w:rsidR="005B1C3B" w:rsidRPr="00E6114D" w:rsidRDefault="005B1C3B" w:rsidP="002D3704">
            <w:pPr>
              <w:rPr>
                <w:sz w:val="24"/>
                <w:szCs w:val="24"/>
              </w:rPr>
            </w:pPr>
            <w:r w:rsidRPr="00E6114D">
              <w:rPr>
                <w:sz w:val="24"/>
                <w:szCs w:val="24"/>
              </w:rPr>
              <w:t>Approved a letter requested by MRI  re</w:t>
            </w:r>
            <w:r w:rsidRPr="00E6114D">
              <w:t xml:space="preserve">  state agencies opposing Gulf Hypoxia </w:t>
            </w:r>
          </w:p>
        </w:tc>
        <w:tc>
          <w:tcPr>
            <w:tcW w:w="3010" w:type="dxa"/>
            <w:tcBorders>
              <w:top w:val="single" w:sz="4" w:space="0" w:color="auto"/>
              <w:left w:val="single" w:sz="4" w:space="0" w:color="auto"/>
              <w:bottom w:val="single" w:sz="4" w:space="0" w:color="auto"/>
              <w:right w:val="single" w:sz="4" w:space="0" w:color="auto"/>
            </w:tcBorders>
          </w:tcPr>
          <w:p w14:paraId="084A0147" w14:textId="77777777" w:rsidR="005B1C3B" w:rsidRDefault="005B1C3B" w:rsidP="002D3704">
            <w:pPr>
              <w:spacing w:after="160" w:line="254"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14:paraId="1A1FA789" w14:textId="77777777" w:rsidR="005B1C3B" w:rsidRDefault="005B1C3B" w:rsidP="002D3704">
            <w:pPr>
              <w:rPr>
                <w:b/>
                <w:sz w:val="28"/>
                <w:szCs w:val="28"/>
              </w:rPr>
            </w:pPr>
          </w:p>
        </w:tc>
      </w:tr>
      <w:tr w:rsidR="005B1C3B" w14:paraId="1E426D24"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5E88B6A3" w14:textId="77777777" w:rsidR="005B1C3B" w:rsidRPr="00E6114D" w:rsidRDefault="005B1C3B" w:rsidP="002D3704">
            <w:pPr>
              <w:rPr>
                <w:sz w:val="24"/>
                <w:szCs w:val="24"/>
              </w:rPr>
            </w:pPr>
            <w:r w:rsidRPr="00E6114D">
              <w:rPr>
                <w:sz w:val="24"/>
                <w:szCs w:val="24"/>
              </w:rPr>
              <w:t>All members</w:t>
            </w:r>
          </w:p>
        </w:tc>
        <w:tc>
          <w:tcPr>
            <w:tcW w:w="990" w:type="dxa"/>
            <w:tcBorders>
              <w:top w:val="single" w:sz="4" w:space="0" w:color="auto"/>
              <w:left w:val="single" w:sz="4" w:space="0" w:color="auto"/>
              <w:bottom w:val="single" w:sz="4" w:space="0" w:color="auto"/>
              <w:right w:val="single" w:sz="4" w:space="0" w:color="auto"/>
            </w:tcBorders>
          </w:tcPr>
          <w:p w14:paraId="3DD3667A" w14:textId="77777777" w:rsidR="005B1C3B" w:rsidRPr="00E6114D" w:rsidRDefault="005B1C3B" w:rsidP="002D3704">
            <w:pPr>
              <w:rPr>
                <w:sz w:val="24"/>
                <w:szCs w:val="24"/>
              </w:rPr>
            </w:pPr>
            <w:r w:rsidRPr="00E6114D">
              <w:rPr>
                <w:sz w:val="24"/>
                <w:szCs w:val="24"/>
              </w:rPr>
              <w:t>9/11</w:t>
            </w:r>
          </w:p>
        </w:tc>
        <w:tc>
          <w:tcPr>
            <w:tcW w:w="5220" w:type="dxa"/>
            <w:tcBorders>
              <w:top w:val="single" w:sz="4" w:space="0" w:color="auto"/>
              <w:left w:val="single" w:sz="4" w:space="0" w:color="auto"/>
              <w:bottom w:val="single" w:sz="4" w:space="0" w:color="auto"/>
              <w:right w:val="single" w:sz="4" w:space="0" w:color="auto"/>
            </w:tcBorders>
          </w:tcPr>
          <w:p w14:paraId="720F394C" w14:textId="77777777" w:rsidR="005B1C3B" w:rsidRPr="00E6114D" w:rsidRDefault="005B1C3B" w:rsidP="002D3704">
            <w:pPr>
              <w:rPr>
                <w:sz w:val="24"/>
                <w:szCs w:val="24"/>
              </w:rPr>
            </w:pPr>
            <w:r w:rsidRPr="00E6114D">
              <w:rPr>
                <w:rFonts w:ascii="Arial" w:hAnsi="Arial" w:cs="Arial"/>
                <w:sz w:val="20"/>
                <w:szCs w:val="20"/>
              </w:rPr>
              <w:t>UMRR letter to Wisconsin environmental agency in support of legislation to disallow PFAS pollution into waterways</w:t>
            </w:r>
          </w:p>
        </w:tc>
        <w:tc>
          <w:tcPr>
            <w:tcW w:w="3010" w:type="dxa"/>
            <w:tcBorders>
              <w:top w:val="single" w:sz="4" w:space="0" w:color="auto"/>
              <w:left w:val="single" w:sz="4" w:space="0" w:color="auto"/>
              <w:bottom w:val="single" w:sz="4" w:space="0" w:color="auto"/>
              <w:right w:val="single" w:sz="4" w:space="0" w:color="auto"/>
            </w:tcBorders>
          </w:tcPr>
          <w:p w14:paraId="4D1616CA" w14:textId="77777777" w:rsidR="005B1C3B" w:rsidRDefault="005B1C3B" w:rsidP="002D3704">
            <w:pPr>
              <w:spacing w:after="160" w:line="254"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14:paraId="637518B9" w14:textId="77777777" w:rsidR="005B1C3B" w:rsidRDefault="005B1C3B" w:rsidP="002D3704">
            <w:pPr>
              <w:rPr>
                <w:b/>
                <w:sz w:val="28"/>
                <w:szCs w:val="28"/>
              </w:rPr>
            </w:pPr>
          </w:p>
        </w:tc>
      </w:tr>
      <w:tr w:rsidR="005B1C3B" w14:paraId="01F23530"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561C22F" w14:textId="77777777" w:rsidR="005B1C3B" w:rsidRDefault="005B1C3B" w:rsidP="002D3704">
            <w:pPr>
              <w:rPr>
                <w:sz w:val="24"/>
                <w:szCs w:val="24"/>
              </w:rPr>
            </w:pPr>
            <w:r>
              <w:rPr>
                <w:sz w:val="24"/>
                <w:szCs w:val="24"/>
              </w:rPr>
              <w:t>Prenosil</w:t>
            </w:r>
          </w:p>
        </w:tc>
        <w:tc>
          <w:tcPr>
            <w:tcW w:w="990" w:type="dxa"/>
            <w:tcBorders>
              <w:top w:val="single" w:sz="4" w:space="0" w:color="auto"/>
              <w:left w:val="single" w:sz="4" w:space="0" w:color="auto"/>
              <w:bottom w:val="single" w:sz="4" w:space="0" w:color="auto"/>
              <w:right w:val="single" w:sz="4" w:space="0" w:color="auto"/>
            </w:tcBorders>
          </w:tcPr>
          <w:p w14:paraId="4263898C" w14:textId="77777777" w:rsidR="005B1C3B" w:rsidRDefault="005B1C3B" w:rsidP="002D3704">
            <w:pPr>
              <w:rPr>
                <w:sz w:val="24"/>
                <w:szCs w:val="24"/>
              </w:rPr>
            </w:pPr>
            <w:r>
              <w:rPr>
                <w:sz w:val="24"/>
                <w:szCs w:val="24"/>
              </w:rPr>
              <w:t>12/15</w:t>
            </w:r>
          </w:p>
        </w:tc>
        <w:tc>
          <w:tcPr>
            <w:tcW w:w="5220" w:type="dxa"/>
            <w:tcBorders>
              <w:top w:val="single" w:sz="4" w:space="0" w:color="auto"/>
              <w:left w:val="single" w:sz="4" w:space="0" w:color="auto"/>
              <w:bottom w:val="single" w:sz="4" w:space="0" w:color="auto"/>
              <w:right w:val="single" w:sz="4" w:space="0" w:color="auto"/>
            </w:tcBorders>
          </w:tcPr>
          <w:p w14:paraId="7FA09F17" w14:textId="77777777" w:rsidR="005B1C3B" w:rsidRPr="00E6114D" w:rsidRDefault="005B1C3B" w:rsidP="002D3704">
            <w:pPr>
              <w:pStyle w:val="NormalWeb"/>
              <w:shd w:val="clear" w:color="auto" w:fill="FFFFFF"/>
              <w:spacing w:before="300" w:beforeAutospacing="0" w:after="0" w:afterAutospacing="0" w:line="360" w:lineRule="atLeast"/>
              <w:textAlignment w:val="center"/>
              <w:rPr>
                <w:rFonts w:ascii="Arial" w:hAnsi="Arial" w:cs="Arial"/>
                <w:sz w:val="20"/>
                <w:szCs w:val="20"/>
              </w:rPr>
            </w:pPr>
            <w:r w:rsidRPr="00E6114D">
              <w:rPr>
                <w:rFonts w:ascii="Arial" w:hAnsi="Arial" w:cs="Arial"/>
                <w:sz w:val="20"/>
                <w:szCs w:val="20"/>
              </w:rPr>
              <w:t>Promoted viewing</w:t>
            </w:r>
            <w:hyperlink r:id="rId7" w:tgtFrame="_blank" w:history="1">
              <w:r w:rsidRPr="00E6114D">
                <w:rPr>
                  <w:rStyle w:val="Strong"/>
                  <w:rFonts w:ascii="Arial" w:hAnsi="Arial" w:cs="Arial"/>
                  <w:b w:val="0"/>
                  <w:sz w:val="20"/>
                  <w:szCs w:val="20"/>
                </w:rPr>
                <w:t xml:space="preserve"> webinar, "Out of Sight, Out of Mind? The Hidden Reality of Groundwater as a Drinking Water Source," </w:t>
              </w:r>
            </w:hyperlink>
            <w:r w:rsidRPr="00E6114D">
              <w:rPr>
                <w:rFonts w:ascii="Arial" w:hAnsi="Arial" w:cs="Arial"/>
                <w:sz w:val="20"/>
                <w:szCs w:val="20"/>
              </w:rPr>
              <w:t xml:space="preserve"> </w:t>
            </w:r>
          </w:p>
          <w:p w14:paraId="50043063" w14:textId="77777777" w:rsidR="005B1C3B" w:rsidRPr="000536E3" w:rsidRDefault="005B1C3B" w:rsidP="002D3704">
            <w:pPr>
              <w:rPr>
                <w:rFonts w:ascii="Arial" w:hAnsi="Arial" w:cs="Arial"/>
                <w:sz w:val="20"/>
                <w:szCs w:val="20"/>
              </w:rPr>
            </w:pPr>
          </w:p>
        </w:tc>
        <w:tc>
          <w:tcPr>
            <w:tcW w:w="3010" w:type="dxa"/>
            <w:tcBorders>
              <w:top w:val="single" w:sz="4" w:space="0" w:color="auto"/>
              <w:left w:val="single" w:sz="4" w:space="0" w:color="auto"/>
              <w:bottom w:val="single" w:sz="4" w:space="0" w:color="auto"/>
              <w:right w:val="single" w:sz="4" w:space="0" w:color="auto"/>
            </w:tcBorders>
          </w:tcPr>
          <w:p w14:paraId="4BC129B2" w14:textId="77777777" w:rsidR="005B1C3B" w:rsidRDefault="005B1C3B" w:rsidP="002D3704">
            <w:pPr>
              <w:spacing w:after="160" w:line="254" w:lineRule="auto"/>
              <w:rPr>
                <w:rFonts w:ascii="Calibri" w:hAnsi="Calibri" w:cs="Calibri"/>
              </w:rPr>
            </w:pPr>
          </w:p>
        </w:tc>
        <w:tc>
          <w:tcPr>
            <w:tcW w:w="2300" w:type="dxa"/>
            <w:tcBorders>
              <w:top w:val="single" w:sz="4" w:space="0" w:color="auto"/>
              <w:left w:val="single" w:sz="4" w:space="0" w:color="auto"/>
              <w:bottom w:val="single" w:sz="4" w:space="0" w:color="auto"/>
              <w:right w:val="single" w:sz="4" w:space="0" w:color="auto"/>
            </w:tcBorders>
          </w:tcPr>
          <w:p w14:paraId="4C696270" w14:textId="77777777" w:rsidR="005B1C3B" w:rsidRDefault="005B1C3B" w:rsidP="002D3704">
            <w:pPr>
              <w:rPr>
                <w:b/>
                <w:sz w:val="28"/>
                <w:szCs w:val="28"/>
              </w:rPr>
            </w:pPr>
          </w:p>
        </w:tc>
      </w:tr>
      <w:tr w:rsidR="005B1C3B" w14:paraId="0A5E408C" w14:textId="77777777" w:rsidTr="002D3704">
        <w:trPr>
          <w:gridAfter w:val="2"/>
          <w:wAfter w:w="4970" w:type="dxa"/>
          <w:trHeight w:val="233"/>
        </w:trPr>
        <w:tc>
          <w:tcPr>
            <w:tcW w:w="2412" w:type="dxa"/>
            <w:tcBorders>
              <w:top w:val="single" w:sz="4" w:space="0" w:color="auto"/>
              <w:left w:val="single" w:sz="4" w:space="0" w:color="auto"/>
              <w:bottom w:val="single" w:sz="4" w:space="0" w:color="auto"/>
              <w:right w:val="single" w:sz="4" w:space="0" w:color="auto"/>
            </w:tcBorders>
          </w:tcPr>
          <w:p w14:paraId="43EF2564" w14:textId="77777777" w:rsidR="005B1C3B" w:rsidRPr="0014773F" w:rsidRDefault="005B1C3B" w:rsidP="002D3704">
            <w:pPr>
              <w:rPr>
                <w:b/>
              </w:rPr>
            </w:pPr>
            <w:r>
              <w:rPr>
                <w:b/>
              </w:rPr>
              <w:t>Wisconsin</w:t>
            </w:r>
          </w:p>
        </w:tc>
        <w:tc>
          <w:tcPr>
            <w:tcW w:w="990" w:type="dxa"/>
            <w:tcBorders>
              <w:top w:val="single" w:sz="4" w:space="0" w:color="auto"/>
              <w:left w:val="single" w:sz="4" w:space="0" w:color="auto"/>
              <w:bottom w:val="single" w:sz="4" w:space="0" w:color="auto"/>
              <w:right w:val="single" w:sz="4" w:space="0" w:color="auto"/>
            </w:tcBorders>
          </w:tcPr>
          <w:p w14:paraId="487A3496" w14:textId="77777777" w:rsidR="005B1C3B" w:rsidRPr="004D2CAC" w:rsidRDefault="005B1C3B" w:rsidP="002D3704"/>
        </w:tc>
        <w:tc>
          <w:tcPr>
            <w:tcW w:w="5220" w:type="dxa"/>
            <w:tcBorders>
              <w:top w:val="single" w:sz="4" w:space="0" w:color="auto"/>
              <w:left w:val="single" w:sz="4" w:space="0" w:color="auto"/>
              <w:bottom w:val="single" w:sz="4" w:space="0" w:color="auto"/>
              <w:right w:val="single" w:sz="4" w:space="0" w:color="auto"/>
            </w:tcBorders>
          </w:tcPr>
          <w:p w14:paraId="1340455F" w14:textId="77777777" w:rsidR="005B1C3B" w:rsidRPr="004D2CAC" w:rsidRDefault="005B1C3B" w:rsidP="002D3704"/>
        </w:tc>
        <w:tc>
          <w:tcPr>
            <w:tcW w:w="3010" w:type="dxa"/>
            <w:tcBorders>
              <w:top w:val="single" w:sz="4" w:space="0" w:color="auto"/>
              <w:left w:val="single" w:sz="4" w:space="0" w:color="auto"/>
              <w:bottom w:val="single" w:sz="4" w:space="0" w:color="auto"/>
              <w:right w:val="single" w:sz="4" w:space="0" w:color="auto"/>
            </w:tcBorders>
          </w:tcPr>
          <w:p w14:paraId="23B2100D" w14:textId="77777777" w:rsidR="005B1C3B" w:rsidRPr="003405DB"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011E8197" w14:textId="77777777" w:rsidR="005B1C3B" w:rsidRDefault="005B1C3B" w:rsidP="002D3704">
            <w:pPr>
              <w:rPr>
                <w:b/>
                <w:sz w:val="28"/>
                <w:szCs w:val="28"/>
              </w:rPr>
            </w:pPr>
          </w:p>
        </w:tc>
      </w:tr>
      <w:tr w:rsidR="005B1C3B" w14:paraId="7E6AE6A0"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5CDEE14C" w14:textId="77777777" w:rsidR="005B1C3B" w:rsidRPr="004D2CAC" w:rsidRDefault="005B1C3B" w:rsidP="002D3704">
            <w:proofErr w:type="spellStart"/>
            <w:r>
              <w:t>Ploesers</w:t>
            </w:r>
            <w:proofErr w:type="spellEnd"/>
          </w:p>
        </w:tc>
        <w:tc>
          <w:tcPr>
            <w:tcW w:w="990" w:type="dxa"/>
            <w:tcBorders>
              <w:top w:val="single" w:sz="4" w:space="0" w:color="auto"/>
              <w:left w:val="single" w:sz="4" w:space="0" w:color="auto"/>
              <w:bottom w:val="single" w:sz="4" w:space="0" w:color="auto"/>
              <w:right w:val="single" w:sz="4" w:space="0" w:color="auto"/>
            </w:tcBorders>
          </w:tcPr>
          <w:p w14:paraId="6D760CEA" w14:textId="77777777" w:rsidR="005B1C3B" w:rsidRPr="004D2CAC" w:rsidRDefault="005B1C3B" w:rsidP="002D3704">
            <w:r>
              <w:t>7/20</w:t>
            </w:r>
          </w:p>
        </w:tc>
        <w:tc>
          <w:tcPr>
            <w:tcW w:w="5220" w:type="dxa"/>
            <w:tcBorders>
              <w:top w:val="single" w:sz="4" w:space="0" w:color="auto"/>
              <w:left w:val="single" w:sz="4" w:space="0" w:color="auto"/>
              <w:bottom w:val="single" w:sz="4" w:space="0" w:color="auto"/>
              <w:right w:val="single" w:sz="4" w:space="0" w:color="auto"/>
            </w:tcBorders>
          </w:tcPr>
          <w:p w14:paraId="64DA6F88" w14:textId="77777777" w:rsidR="005B1C3B" w:rsidRDefault="005B1C3B" w:rsidP="002D3704">
            <w:pPr>
              <w:pStyle w:val="PlainText"/>
            </w:pPr>
            <w:r>
              <w:t xml:space="preserve">With the </w:t>
            </w:r>
            <w:proofErr w:type="spellStart"/>
            <w:r>
              <w:t>LWVDaneCounty</w:t>
            </w:r>
            <w:proofErr w:type="spellEnd"/>
            <w:r>
              <w:t>, both Steve and I helped prepare two mini forums about storm water and how to deal with it in an environmentally friendly way.</w:t>
            </w:r>
          </w:p>
          <w:p w14:paraId="2AF59E6E" w14:textId="77777777" w:rsidR="005B1C3B" w:rsidRPr="004D2CAC" w:rsidRDefault="005B1C3B" w:rsidP="002D3704">
            <w:pPr>
              <w:pStyle w:val="PlainText"/>
            </w:pPr>
          </w:p>
        </w:tc>
        <w:tc>
          <w:tcPr>
            <w:tcW w:w="3010" w:type="dxa"/>
            <w:tcBorders>
              <w:top w:val="single" w:sz="4" w:space="0" w:color="auto"/>
              <w:left w:val="single" w:sz="4" w:space="0" w:color="auto"/>
              <w:bottom w:val="single" w:sz="4" w:space="0" w:color="auto"/>
              <w:right w:val="single" w:sz="4" w:space="0" w:color="auto"/>
            </w:tcBorders>
          </w:tcPr>
          <w:p w14:paraId="2BCBBCA0" w14:textId="77777777" w:rsidR="005B1C3B" w:rsidRDefault="005B1C3B"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421017B9" w14:textId="77777777" w:rsidR="005B1C3B" w:rsidRDefault="005B1C3B" w:rsidP="002D3704">
            <w:pPr>
              <w:rPr>
                <w:b/>
                <w:sz w:val="28"/>
                <w:szCs w:val="28"/>
              </w:rPr>
            </w:pPr>
          </w:p>
        </w:tc>
      </w:tr>
      <w:tr w:rsidR="005B1C3B" w14:paraId="0F848F80"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61E80D5" w14:textId="77777777" w:rsidR="005B1C3B" w:rsidRDefault="005B1C3B" w:rsidP="002D3704"/>
        </w:tc>
        <w:tc>
          <w:tcPr>
            <w:tcW w:w="990" w:type="dxa"/>
            <w:tcBorders>
              <w:top w:val="single" w:sz="4" w:space="0" w:color="auto"/>
              <w:left w:val="single" w:sz="4" w:space="0" w:color="auto"/>
              <w:bottom w:val="single" w:sz="4" w:space="0" w:color="auto"/>
              <w:right w:val="single" w:sz="4" w:space="0" w:color="auto"/>
            </w:tcBorders>
          </w:tcPr>
          <w:p w14:paraId="3B415D32" w14:textId="77777777" w:rsidR="005B1C3B" w:rsidRDefault="005B1C3B" w:rsidP="002D3704"/>
        </w:tc>
        <w:tc>
          <w:tcPr>
            <w:tcW w:w="5220" w:type="dxa"/>
            <w:tcBorders>
              <w:top w:val="single" w:sz="4" w:space="0" w:color="auto"/>
              <w:left w:val="single" w:sz="4" w:space="0" w:color="auto"/>
              <w:bottom w:val="single" w:sz="4" w:space="0" w:color="auto"/>
              <w:right w:val="single" w:sz="4" w:space="0" w:color="auto"/>
            </w:tcBorders>
          </w:tcPr>
          <w:p w14:paraId="55A11DA1" w14:textId="77777777" w:rsidR="005B1C3B" w:rsidRDefault="005B1C3B" w:rsidP="002D3704">
            <w:pPr>
              <w:pStyle w:val="PlainText"/>
            </w:pPr>
          </w:p>
        </w:tc>
        <w:tc>
          <w:tcPr>
            <w:tcW w:w="3010" w:type="dxa"/>
            <w:tcBorders>
              <w:top w:val="single" w:sz="4" w:space="0" w:color="auto"/>
              <w:left w:val="single" w:sz="4" w:space="0" w:color="auto"/>
              <w:bottom w:val="single" w:sz="4" w:space="0" w:color="auto"/>
              <w:right w:val="single" w:sz="4" w:space="0" w:color="auto"/>
            </w:tcBorders>
          </w:tcPr>
          <w:p w14:paraId="20FA9ADB" w14:textId="77777777" w:rsidR="005B1C3B" w:rsidRDefault="005B1C3B" w:rsidP="002D3704">
            <w:pPr>
              <w:rPr>
                <w:b/>
                <w:sz w:val="28"/>
                <w:szCs w:val="28"/>
              </w:rPr>
            </w:pPr>
          </w:p>
        </w:tc>
        <w:tc>
          <w:tcPr>
            <w:tcW w:w="2300" w:type="dxa"/>
            <w:tcBorders>
              <w:top w:val="single" w:sz="4" w:space="0" w:color="auto"/>
              <w:left w:val="single" w:sz="4" w:space="0" w:color="auto"/>
              <w:bottom w:val="single" w:sz="4" w:space="0" w:color="auto"/>
              <w:right w:val="single" w:sz="4" w:space="0" w:color="auto"/>
            </w:tcBorders>
          </w:tcPr>
          <w:p w14:paraId="49139694" w14:textId="77777777" w:rsidR="005B1C3B" w:rsidRDefault="005B1C3B" w:rsidP="002D3704">
            <w:pPr>
              <w:rPr>
                <w:b/>
                <w:sz w:val="28"/>
                <w:szCs w:val="28"/>
              </w:rPr>
            </w:pPr>
          </w:p>
        </w:tc>
      </w:tr>
      <w:tr w:rsidR="005B1C3B" w14:paraId="17F10A5E"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B81CBE8" w14:textId="77777777" w:rsidR="005B1C3B" w:rsidRDefault="005B1C3B" w:rsidP="002D3704">
            <w:proofErr w:type="spellStart"/>
            <w:r>
              <w:t>Ploesers</w:t>
            </w:r>
            <w:proofErr w:type="spellEnd"/>
          </w:p>
        </w:tc>
        <w:tc>
          <w:tcPr>
            <w:tcW w:w="990" w:type="dxa"/>
            <w:tcBorders>
              <w:top w:val="single" w:sz="4" w:space="0" w:color="auto"/>
              <w:left w:val="single" w:sz="4" w:space="0" w:color="auto"/>
              <w:bottom w:val="single" w:sz="4" w:space="0" w:color="auto"/>
              <w:right w:val="single" w:sz="4" w:space="0" w:color="auto"/>
            </w:tcBorders>
          </w:tcPr>
          <w:p w14:paraId="6D787C23" w14:textId="77777777" w:rsidR="005B1C3B" w:rsidRDefault="005B1C3B" w:rsidP="002D3704">
            <w:r>
              <w:t>7/20</w:t>
            </w:r>
          </w:p>
        </w:tc>
        <w:tc>
          <w:tcPr>
            <w:tcW w:w="5220" w:type="dxa"/>
            <w:tcBorders>
              <w:top w:val="single" w:sz="4" w:space="0" w:color="auto"/>
              <w:left w:val="single" w:sz="4" w:space="0" w:color="auto"/>
              <w:bottom w:val="single" w:sz="4" w:space="0" w:color="auto"/>
              <w:right w:val="single" w:sz="4" w:space="0" w:color="auto"/>
            </w:tcBorders>
          </w:tcPr>
          <w:p w14:paraId="423F4A78" w14:textId="77777777" w:rsidR="005B1C3B" w:rsidRDefault="005B1C3B" w:rsidP="002D3704">
            <w:pPr>
              <w:pStyle w:val="PlainText"/>
            </w:pPr>
            <w:r>
              <w:t xml:space="preserve">We  joined forces with the Sierra Club </w:t>
            </w:r>
          </w:p>
          <w:p w14:paraId="1118ABE6" w14:textId="77777777" w:rsidR="005B1C3B" w:rsidRDefault="005B1C3B" w:rsidP="002D3704">
            <w:pPr>
              <w:pStyle w:val="PlainText"/>
            </w:pPr>
          </w:p>
        </w:tc>
        <w:tc>
          <w:tcPr>
            <w:tcW w:w="3010" w:type="dxa"/>
            <w:tcBorders>
              <w:top w:val="single" w:sz="4" w:space="0" w:color="auto"/>
              <w:left w:val="single" w:sz="4" w:space="0" w:color="auto"/>
              <w:bottom w:val="single" w:sz="4" w:space="0" w:color="auto"/>
              <w:right w:val="single" w:sz="4" w:space="0" w:color="auto"/>
            </w:tcBorders>
          </w:tcPr>
          <w:p w14:paraId="7A8742E9" w14:textId="77777777" w:rsidR="005B1C3B" w:rsidRDefault="005B1C3B" w:rsidP="002D3704">
            <w:r>
              <w:t>Wrote our alderperson to support the adoption of the Madison storm water ordinance</w:t>
            </w:r>
          </w:p>
        </w:tc>
        <w:tc>
          <w:tcPr>
            <w:tcW w:w="2300" w:type="dxa"/>
            <w:tcBorders>
              <w:top w:val="single" w:sz="4" w:space="0" w:color="auto"/>
              <w:left w:val="single" w:sz="4" w:space="0" w:color="auto"/>
              <w:bottom w:val="single" w:sz="4" w:space="0" w:color="auto"/>
              <w:right w:val="single" w:sz="4" w:space="0" w:color="auto"/>
            </w:tcBorders>
          </w:tcPr>
          <w:p w14:paraId="321ED2DD" w14:textId="77777777" w:rsidR="005B1C3B" w:rsidRDefault="005B1C3B" w:rsidP="002D3704">
            <w:pPr>
              <w:pStyle w:val="PlainText"/>
            </w:pPr>
            <w:r>
              <w:t>It was adopted and will help prevent excess storm water through required green infrastructure in new development.</w:t>
            </w:r>
          </w:p>
          <w:p w14:paraId="638C499D" w14:textId="77777777" w:rsidR="005B1C3B" w:rsidRDefault="005B1C3B" w:rsidP="002D3704">
            <w:pPr>
              <w:rPr>
                <w:b/>
                <w:sz w:val="28"/>
                <w:szCs w:val="28"/>
              </w:rPr>
            </w:pPr>
          </w:p>
        </w:tc>
      </w:tr>
      <w:tr w:rsidR="005B1C3B" w14:paraId="42751E55"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15277511" w14:textId="77777777" w:rsidR="005B1C3B" w:rsidRDefault="005B1C3B" w:rsidP="002D3704">
            <w:r>
              <w:t>Mahlum-Jenkins</w:t>
            </w:r>
          </w:p>
        </w:tc>
        <w:tc>
          <w:tcPr>
            <w:tcW w:w="990" w:type="dxa"/>
            <w:tcBorders>
              <w:top w:val="single" w:sz="4" w:space="0" w:color="auto"/>
              <w:left w:val="single" w:sz="4" w:space="0" w:color="auto"/>
              <w:bottom w:val="single" w:sz="4" w:space="0" w:color="auto"/>
              <w:right w:val="single" w:sz="4" w:space="0" w:color="auto"/>
            </w:tcBorders>
          </w:tcPr>
          <w:p w14:paraId="25C2DA81" w14:textId="77777777" w:rsidR="005B1C3B" w:rsidRDefault="005B1C3B" w:rsidP="002D3704">
            <w:r>
              <w:t>7/20</w:t>
            </w:r>
          </w:p>
        </w:tc>
        <w:tc>
          <w:tcPr>
            <w:tcW w:w="5220" w:type="dxa"/>
            <w:tcBorders>
              <w:top w:val="single" w:sz="4" w:space="0" w:color="auto"/>
              <w:left w:val="single" w:sz="4" w:space="0" w:color="auto"/>
              <w:bottom w:val="single" w:sz="4" w:space="0" w:color="auto"/>
              <w:right w:val="single" w:sz="4" w:space="0" w:color="auto"/>
            </w:tcBorders>
          </w:tcPr>
          <w:p w14:paraId="3F454BB9" w14:textId="77777777" w:rsidR="005B1C3B" w:rsidRDefault="005B1C3B" w:rsidP="002D3704">
            <w:pPr>
              <w:spacing w:before="100" w:beforeAutospacing="1" w:after="100" w:afterAutospacing="1"/>
            </w:pPr>
            <w:r>
              <w:rPr>
                <w:color w:val="000000"/>
              </w:rPr>
              <w:t xml:space="preserve">City of </w:t>
            </w:r>
            <w:proofErr w:type="spellStart"/>
            <w:r>
              <w:rPr>
                <w:color w:val="000000"/>
              </w:rPr>
              <w:t>LaCrosse</w:t>
            </w:r>
            <w:proofErr w:type="spellEnd"/>
            <w:r>
              <w:rPr>
                <w:color w:val="000000"/>
              </w:rPr>
              <w:t xml:space="preserve"> has approved a 5-year, $100,000.00 per year budget for the design changes, prepare work plans and estimates, and oversee construction for the restoration and maintenance of hydrology, trail infrastructure, and habitat in the La Crosse River Marsh. The La Crosse River Marsh currently is a 1000-acre, urban, riparian wetland</w:t>
            </w:r>
          </w:p>
        </w:tc>
        <w:tc>
          <w:tcPr>
            <w:tcW w:w="3010" w:type="dxa"/>
            <w:tcBorders>
              <w:top w:val="single" w:sz="4" w:space="0" w:color="auto"/>
              <w:left w:val="single" w:sz="4" w:space="0" w:color="auto"/>
              <w:bottom w:val="single" w:sz="4" w:space="0" w:color="auto"/>
              <w:right w:val="single" w:sz="4" w:space="0" w:color="auto"/>
            </w:tcBorders>
          </w:tcPr>
          <w:p w14:paraId="6076CF46" w14:textId="77777777" w:rsidR="005B1C3B" w:rsidRDefault="005B1C3B" w:rsidP="002D3704">
            <w:pPr>
              <w:spacing w:before="100" w:beforeAutospacing="1" w:after="100" w:afterAutospacing="1"/>
              <w:rPr>
                <w:color w:val="000000"/>
              </w:rPr>
            </w:pPr>
            <w:r>
              <w:rPr>
                <w:color w:val="000000"/>
              </w:rPr>
              <w:t xml:space="preserve">Interviews for professional environmental services have been conducted and the contractor has been chosen/approved by the Park &amp; Rec. Department.  Work will begin in 2021. </w:t>
            </w:r>
          </w:p>
          <w:p w14:paraId="48FA8CD1" w14:textId="77777777" w:rsidR="005B1C3B" w:rsidRDefault="005B1C3B" w:rsidP="002D3704"/>
        </w:tc>
        <w:tc>
          <w:tcPr>
            <w:tcW w:w="2300" w:type="dxa"/>
            <w:tcBorders>
              <w:top w:val="single" w:sz="4" w:space="0" w:color="auto"/>
              <w:left w:val="single" w:sz="4" w:space="0" w:color="auto"/>
              <w:bottom w:val="single" w:sz="4" w:space="0" w:color="auto"/>
              <w:right w:val="single" w:sz="4" w:space="0" w:color="auto"/>
            </w:tcBorders>
          </w:tcPr>
          <w:p w14:paraId="4EF90657" w14:textId="77777777" w:rsidR="005B1C3B" w:rsidRDefault="005B1C3B" w:rsidP="002D3704">
            <w:pPr>
              <w:rPr>
                <w:b/>
                <w:sz w:val="28"/>
                <w:szCs w:val="28"/>
              </w:rPr>
            </w:pPr>
          </w:p>
        </w:tc>
      </w:tr>
      <w:tr w:rsidR="005B1C3B" w14:paraId="619976F1"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22197DD8" w14:textId="77777777" w:rsidR="005B1C3B" w:rsidRPr="00E6114D" w:rsidRDefault="005B1C3B" w:rsidP="002D3704">
            <w:r w:rsidRPr="00E6114D">
              <w:t>Mahlum-Jenkins</w:t>
            </w:r>
          </w:p>
        </w:tc>
        <w:tc>
          <w:tcPr>
            <w:tcW w:w="990" w:type="dxa"/>
            <w:tcBorders>
              <w:top w:val="single" w:sz="4" w:space="0" w:color="auto"/>
              <w:left w:val="single" w:sz="4" w:space="0" w:color="auto"/>
              <w:bottom w:val="single" w:sz="4" w:space="0" w:color="auto"/>
              <w:right w:val="single" w:sz="4" w:space="0" w:color="auto"/>
            </w:tcBorders>
          </w:tcPr>
          <w:p w14:paraId="46FD8E93" w14:textId="77777777" w:rsidR="005B1C3B" w:rsidRPr="00E6114D" w:rsidRDefault="005B1C3B" w:rsidP="002D3704">
            <w:r w:rsidRPr="00E6114D">
              <w:t>9/20</w:t>
            </w:r>
          </w:p>
        </w:tc>
        <w:tc>
          <w:tcPr>
            <w:tcW w:w="5220" w:type="dxa"/>
            <w:tcBorders>
              <w:top w:val="single" w:sz="4" w:space="0" w:color="auto"/>
              <w:left w:val="single" w:sz="4" w:space="0" w:color="auto"/>
              <w:bottom w:val="single" w:sz="4" w:space="0" w:color="auto"/>
              <w:right w:val="single" w:sz="4" w:space="0" w:color="auto"/>
            </w:tcBorders>
          </w:tcPr>
          <w:p w14:paraId="085385B5" w14:textId="77777777" w:rsidR="005B1C3B" w:rsidRPr="00E6114D" w:rsidRDefault="005B1C3B" w:rsidP="002D3704">
            <w:r w:rsidRPr="00E6114D">
              <w:t>The County of La Crosse, planner Charlie Handy, has been working on updating a 10-year Farmland Protection Plan passed in 2012 and will be soliciting public participation.  Low-density residential land use is as much of a threat to farmland as traditional urban and suburban development.  This will be an opportunity for local action whether for climate change activists, for those local economies based on local farming production</w:t>
            </w:r>
          </w:p>
        </w:tc>
        <w:tc>
          <w:tcPr>
            <w:tcW w:w="3010" w:type="dxa"/>
            <w:tcBorders>
              <w:top w:val="single" w:sz="4" w:space="0" w:color="auto"/>
              <w:left w:val="single" w:sz="4" w:space="0" w:color="auto"/>
              <w:bottom w:val="single" w:sz="4" w:space="0" w:color="auto"/>
              <w:right w:val="single" w:sz="4" w:space="0" w:color="auto"/>
            </w:tcBorders>
          </w:tcPr>
          <w:p w14:paraId="073D1E3D" w14:textId="77777777" w:rsidR="005B1C3B" w:rsidRPr="004740C6"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4EBDC773" w14:textId="77777777" w:rsidR="005B1C3B" w:rsidRDefault="005B1C3B" w:rsidP="002D3704">
            <w:pPr>
              <w:rPr>
                <w:b/>
                <w:sz w:val="28"/>
                <w:szCs w:val="28"/>
              </w:rPr>
            </w:pPr>
          </w:p>
        </w:tc>
      </w:tr>
      <w:tr w:rsidR="005B1C3B" w14:paraId="328E65A6"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5774F888" w14:textId="77777777" w:rsidR="005B1C3B" w:rsidRDefault="005B1C3B" w:rsidP="002D3704"/>
        </w:tc>
        <w:tc>
          <w:tcPr>
            <w:tcW w:w="990" w:type="dxa"/>
            <w:tcBorders>
              <w:top w:val="single" w:sz="4" w:space="0" w:color="auto"/>
              <w:left w:val="single" w:sz="4" w:space="0" w:color="auto"/>
              <w:bottom w:val="single" w:sz="4" w:space="0" w:color="auto"/>
              <w:right w:val="single" w:sz="4" w:space="0" w:color="auto"/>
            </w:tcBorders>
          </w:tcPr>
          <w:p w14:paraId="3D6F5259" w14:textId="77777777" w:rsidR="005B1C3B" w:rsidRDefault="005B1C3B" w:rsidP="002D3704"/>
        </w:tc>
        <w:tc>
          <w:tcPr>
            <w:tcW w:w="5220" w:type="dxa"/>
            <w:tcBorders>
              <w:top w:val="single" w:sz="4" w:space="0" w:color="auto"/>
              <w:left w:val="single" w:sz="4" w:space="0" w:color="auto"/>
              <w:bottom w:val="single" w:sz="4" w:space="0" w:color="auto"/>
              <w:right w:val="single" w:sz="4" w:space="0" w:color="auto"/>
            </w:tcBorders>
          </w:tcPr>
          <w:p w14:paraId="72B6EB1C" w14:textId="77777777" w:rsidR="005B1C3B" w:rsidRPr="009674A5" w:rsidRDefault="005B1C3B" w:rsidP="002D3704"/>
        </w:tc>
        <w:tc>
          <w:tcPr>
            <w:tcW w:w="3010" w:type="dxa"/>
            <w:tcBorders>
              <w:top w:val="single" w:sz="4" w:space="0" w:color="auto"/>
              <w:left w:val="single" w:sz="4" w:space="0" w:color="auto"/>
              <w:bottom w:val="single" w:sz="4" w:space="0" w:color="auto"/>
              <w:right w:val="single" w:sz="4" w:space="0" w:color="auto"/>
            </w:tcBorders>
          </w:tcPr>
          <w:p w14:paraId="6E6675A6" w14:textId="77777777" w:rsidR="005B1C3B" w:rsidRPr="004740C6"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6BBC5178" w14:textId="77777777" w:rsidR="005B1C3B" w:rsidRDefault="005B1C3B" w:rsidP="002D3704">
            <w:pPr>
              <w:rPr>
                <w:b/>
                <w:sz w:val="28"/>
                <w:szCs w:val="28"/>
              </w:rPr>
            </w:pPr>
          </w:p>
        </w:tc>
      </w:tr>
      <w:tr w:rsidR="005B1C3B" w14:paraId="69DBC096"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1BDE714A" w14:textId="77777777" w:rsidR="005B1C3B" w:rsidRDefault="005B1C3B" w:rsidP="002D3704"/>
        </w:tc>
        <w:tc>
          <w:tcPr>
            <w:tcW w:w="990" w:type="dxa"/>
            <w:tcBorders>
              <w:top w:val="single" w:sz="4" w:space="0" w:color="auto"/>
              <w:left w:val="single" w:sz="4" w:space="0" w:color="auto"/>
              <w:bottom w:val="single" w:sz="4" w:space="0" w:color="auto"/>
              <w:right w:val="single" w:sz="4" w:space="0" w:color="auto"/>
            </w:tcBorders>
          </w:tcPr>
          <w:p w14:paraId="3FACF182" w14:textId="77777777" w:rsidR="005B1C3B" w:rsidRDefault="005B1C3B" w:rsidP="002D3704"/>
        </w:tc>
        <w:tc>
          <w:tcPr>
            <w:tcW w:w="5220" w:type="dxa"/>
            <w:tcBorders>
              <w:top w:val="single" w:sz="4" w:space="0" w:color="auto"/>
              <w:left w:val="single" w:sz="4" w:space="0" w:color="auto"/>
              <w:bottom w:val="single" w:sz="4" w:space="0" w:color="auto"/>
              <w:right w:val="single" w:sz="4" w:space="0" w:color="auto"/>
            </w:tcBorders>
          </w:tcPr>
          <w:p w14:paraId="68B9E8F5" w14:textId="77777777" w:rsidR="005B1C3B" w:rsidRPr="009674A5" w:rsidRDefault="005B1C3B" w:rsidP="002D3704"/>
        </w:tc>
        <w:tc>
          <w:tcPr>
            <w:tcW w:w="3010" w:type="dxa"/>
            <w:tcBorders>
              <w:top w:val="single" w:sz="4" w:space="0" w:color="auto"/>
              <w:left w:val="single" w:sz="4" w:space="0" w:color="auto"/>
              <w:bottom w:val="single" w:sz="4" w:space="0" w:color="auto"/>
              <w:right w:val="single" w:sz="4" w:space="0" w:color="auto"/>
            </w:tcBorders>
          </w:tcPr>
          <w:p w14:paraId="3F2AEBF3" w14:textId="77777777" w:rsidR="005B1C3B" w:rsidRPr="004740C6"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6CAAA729" w14:textId="77777777" w:rsidR="005B1C3B" w:rsidRDefault="005B1C3B" w:rsidP="002D3704">
            <w:pPr>
              <w:rPr>
                <w:b/>
                <w:sz w:val="28"/>
                <w:szCs w:val="28"/>
              </w:rPr>
            </w:pPr>
          </w:p>
        </w:tc>
      </w:tr>
      <w:tr w:rsidR="005B1C3B" w14:paraId="1E944AB7"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2E781B87" w14:textId="77777777" w:rsidR="005B1C3B" w:rsidRPr="00CA0724" w:rsidRDefault="005B1C3B" w:rsidP="002D3704">
            <w:pPr>
              <w:rPr>
                <w:b/>
              </w:rPr>
            </w:pPr>
            <w:r>
              <w:rPr>
                <w:b/>
              </w:rPr>
              <w:t>Illinois</w:t>
            </w:r>
          </w:p>
        </w:tc>
        <w:tc>
          <w:tcPr>
            <w:tcW w:w="990" w:type="dxa"/>
            <w:tcBorders>
              <w:top w:val="single" w:sz="4" w:space="0" w:color="auto"/>
              <w:left w:val="single" w:sz="4" w:space="0" w:color="auto"/>
              <w:bottom w:val="single" w:sz="4" w:space="0" w:color="auto"/>
              <w:right w:val="single" w:sz="4" w:space="0" w:color="auto"/>
            </w:tcBorders>
          </w:tcPr>
          <w:p w14:paraId="50C4C622" w14:textId="77777777" w:rsidR="005B1C3B" w:rsidRDefault="005B1C3B" w:rsidP="002D3704"/>
        </w:tc>
        <w:tc>
          <w:tcPr>
            <w:tcW w:w="5220" w:type="dxa"/>
            <w:tcBorders>
              <w:top w:val="single" w:sz="4" w:space="0" w:color="auto"/>
              <w:left w:val="single" w:sz="4" w:space="0" w:color="auto"/>
              <w:bottom w:val="single" w:sz="4" w:space="0" w:color="auto"/>
              <w:right w:val="single" w:sz="4" w:space="0" w:color="auto"/>
            </w:tcBorders>
          </w:tcPr>
          <w:p w14:paraId="27F1FA1E" w14:textId="77777777" w:rsidR="005B1C3B" w:rsidRDefault="005B1C3B" w:rsidP="002D3704"/>
        </w:tc>
        <w:tc>
          <w:tcPr>
            <w:tcW w:w="3010" w:type="dxa"/>
            <w:tcBorders>
              <w:top w:val="single" w:sz="4" w:space="0" w:color="auto"/>
              <w:left w:val="single" w:sz="4" w:space="0" w:color="auto"/>
              <w:bottom w:val="single" w:sz="4" w:space="0" w:color="auto"/>
              <w:right w:val="single" w:sz="4" w:space="0" w:color="auto"/>
            </w:tcBorders>
          </w:tcPr>
          <w:p w14:paraId="09151CBB" w14:textId="77777777" w:rsidR="005B1C3B" w:rsidRPr="004740C6"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09FBDE85" w14:textId="77777777" w:rsidR="005B1C3B" w:rsidRDefault="005B1C3B" w:rsidP="002D3704">
            <w:pPr>
              <w:rPr>
                <w:b/>
                <w:sz w:val="28"/>
                <w:szCs w:val="28"/>
              </w:rPr>
            </w:pPr>
          </w:p>
        </w:tc>
      </w:tr>
      <w:tr w:rsidR="005B1C3B" w14:paraId="734900D5"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3A032360" w14:textId="77777777" w:rsidR="005B1C3B" w:rsidRDefault="005B1C3B" w:rsidP="002D3704">
            <w:proofErr w:type="spellStart"/>
            <w:r>
              <w:t>Bernansky</w:t>
            </w:r>
            <w:proofErr w:type="spellEnd"/>
          </w:p>
        </w:tc>
        <w:tc>
          <w:tcPr>
            <w:tcW w:w="990" w:type="dxa"/>
            <w:tcBorders>
              <w:top w:val="single" w:sz="4" w:space="0" w:color="auto"/>
              <w:left w:val="single" w:sz="4" w:space="0" w:color="auto"/>
              <w:bottom w:val="single" w:sz="4" w:space="0" w:color="auto"/>
              <w:right w:val="single" w:sz="4" w:space="0" w:color="auto"/>
            </w:tcBorders>
          </w:tcPr>
          <w:p w14:paraId="2570EC00" w14:textId="77777777" w:rsidR="005B1C3B" w:rsidRDefault="005B1C3B" w:rsidP="002D3704">
            <w:r>
              <w:t>7/20</w:t>
            </w:r>
          </w:p>
        </w:tc>
        <w:tc>
          <w:tcPr>
            <w:tcW w:w="5220" w:type="dxa"/>
            <w:tcBorders>
              <w:top w:val="single" w:sz="4" w:space="0" w:color="auto"/>
              <w:left w:val="single" w:sz="4" w:space="0" w:color="auto"/>
              <w:bottom w:val="single" w:sz="4" w:space="0" w:color="auto"/>
              <w:right w:val="single" w:sz="4" w:space="0" w:color="auto"/>
            </w:tcBorders>
          </w:tcPr>
          <w:p w14:paraId="781A7278" w14:textId="77777777" w:rsidR="005B1C3B" w:rsidRPr="00247005" w:rsidRDefault="005B1C3B" w:rsidP="002D3704">
            <w:pPr>
              <w:autoSpaceDE w:val="0"/>
              <w:autoSpaceDN w:val="0"/>
              <w:adjustRightInd w:val="0"/>
              <w:rPr>
                <w:b/>
              </w:rPr>
            </w:pPr>
            <w:r w:rsidRPr="00247005">
              <w:rPr>
                <w:rFonts w:ascii="Cambria" w:hAnsi="Cambria" w:cs="Cambria"/>
                <w:sz w:val="24"/>
                <w:szCs w:val="24"/>
              </w:rPr>
              <w:t xml:space="preserve">Scientists and Beth continue to work on the Karst Feature Database project. We're </w:t>
            </w:r>
            <w:r w:rsidRPr="00247005">
              <w:rPr>
                <w:rFonts w:ascii="Cambria" w:hAnsi="Cambria" w:cs="Cambria"/>
                <w:sz w:val="24"/>
                <w:szCs w:val="24"/>
              </w:rPr>
              <w:lastRenderedPageBreak/>
              <w:t>organizing the</w:t>
            </w:r>
            <w:r>
              <w:rPr>
                <w:rFonts w:ascii="Cambria" w:hAnsi="Cambria" w:cs="Cambria"/>
                <w:sz w:val="24"/>
                <w:szCs w:val="24"/>
              </w:rPr>
              <w:t xml:space="preserve"> </w:t>
            </w:r>
            <w:r w:rsidRPr="00247005">
              <w:rPr>
                <w:rFonts w:ascii="Cambria" w:hAnsi="Cambria" w:cs="Cambria"/>
                <w:sz w:val="24"/>
                <w:szCs w:val="24"/>
              </w:rPr>
              <w:t>data so USFWS can host this in a Geographic Information System (GIS) map layer on their web</w:t>
            </w:r>
            <w:r>
              <w:rPr>
                <w:rFonts w:ascii="Cambria" w:hAnsi="Cambria" w:cs="Cambria"/>
                <w:sz w:val="24"/>
                <w:szCs w:val="24"/>
              </w:rPr>
              <w:t xml:space="preserve"> </w:t>
            </w:r>
            <w:r w:rsidRPr="00247005">
              <w:rPr>
                <w:rFonts w:ascii="Cambria" w:hAnsi="Cambria" w:cs="Cambria"/>
                <w:sz w:val="24"/>
                <w:szCs w:val="24"/>
              </w:rPr>
              <w:t>portal. This work is funded through a League grant from the U.S. Fish &amp; Wildlife Service.</w:t>
            </w:r>
          </w:p>
        </w:tc>
        <w:tc>
          <w:tcPr>
            <w:tcW w:w="3010" w:type="dxa"/>
            <w:tcBorders>
              <w:top w:val="single" w:sz="4" w:space="0" w:color="auto"/>
              <w:left w:val="single" w:sz="4" w:space="0" w:color="auto"/>
              <w:bottom w:val="single" w:sz="4" w:space="0" w:color="auto"/>
              <w:right w:val="single" w:sz="4" w:space="0" w:color="auto"/>
            </w:tcBorders>
          </w:tcPr>
          <w:p w14:paraId="29A667D2" w14:textId="77777777" w:rsidR="005B1C3B" w:rsidRPr="00247005"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6FE9B170" w14:textId="77777777" w:rsidR="005B1C3B" w:rsidRDefault="005B1C3B" w:rsidP="002D3704">
            <w:pPr>
              <w:rPr>
                <w:b/>
                <w:sz w:val="28"/>
                <w:szCs w:val="28"/>
              </w:rPr>
            </w:pPr>
          </w:p>
        </w:tc>
      </w:tr>
      <w:tr w:rsidR="005B1C3B" w14:paraId="5CD9DD4A"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52B1E1FD" w14:textId="77777777" w:rsidR="005B1C3B" w:rsidRDefault="005B1C3B" w:rsidP="002D3704">
            <w:proofErr w:type="spellStart"/>
            <w:r>
              <w:t>Baransk</w:t>
            </w:r>
            <w:proofErr w:type="spellEnd"/>
          </w:p>
        </w:tc>
        <w:tc>
          <w:tcPr>
            <w:tcW w:w="990" w:type="dxa"/>
            <w:tcBorders>
              <w:top w:val="single" w:sz="4" w:space="0" w:color="auto"/>
              <w:left w:val="single" w:sz="4" w:space="0" w:color="auto"/>
              <w:bottom w:val="single" w:sz="4" w:space="0" w:color="auto"/>
              <w:right w:val="single" w:sz="4" w:space="0" w:color="auto"/>
            </w:tcBorders>
          </w:tcPr>
          <w:p w14:paraId="0D37956F" w14:textId="77777777" w:rsidR="005B1C3B" w:rsidRDefault="005B1C3B" w:rsidP="002D3704">
            <w:r>
              <w:t>7/20</w:t>
            </w:r>
          </w:p>
        </w:tc>
        <w:tc>
          <w:tcPr>
            <w:tcW w:w="5220" w:type="dxa"/>
            <w:tcBorders>
              <w:top w:val="single" w:sz="4" w:space="0" w:color="auto"/>
              <w:left w:val="single" w:sz="4" w:space="0" w:color="auto"/>
              <w:bottom w:val="single" w:sz="4" w:space="0" w:color="auto"/>
              <w:right w:val="single" w:sz="4" w:space="0" w:color="auto"/>
            </w:tcBorders>
          </w:tcPr>
          <w:p w14:paraId="286C73BB" w14:textId="77777777" w:rsidR="005B1C3B" w:rsidRDefault="005B1C3B" w:rsidP="002D3704">
            <w:r>
              <w:rPr>
                <w:rFonts w:eastAsia="Times New Roman"/>
              </w:rPr>
              <w:t>Continues to work with the farmers in the area working on cover crops, no till, etc.  Their field days are now virtual.  </w:t>
            </w:r>
          </w:p>
        </w:tc>
        <w:tc>
          <w:tcPr>
            <w:tcW w:w="3010" w:type="dxa"/>
            <w:tcBorders>
              <w:top w:val="single" w:sz="4" w:space="0" w:color="auto"/>
              <w:left w:val="single" w:sz="4" w:space="0" w:color="auto"/>
              <w:bottom w:val="single" w:sz="4" w:space="0" w:color="auto"/>
              <w:right w:val="single" w:sz="4" w:space="0" w:color="auto"/>
            </w:tcBorders>
          </w:tcPr>
          <w:p w14:paraId="63A08D72" w14:textId="77777777" w:rsidR="005B1C3B" w:rsidRDefault="005B1C3B" w:rsidP="002D3704">
            <w:pPr>
              <w:pStyle w:val="Default"/>
              <w:spacing w:after="197"/>
              <w:rPr>
                <w:sz w:val="23"/>
                <w:szCs w:val="23"/>
              </w:rPr>
            </w:pPr>
          </w:p>
        </w:tc>
        <w:tc>
          <w:tcPr>
            <w:tcW w:w="2300" w:type="dxa"/>
            <w:tcBorders>
              <w:top w:val="single" w:sz="4" w:space="0" w:color="auto"/>
              <w:left w:val="single" w:sz="4" w:space="0" w:color="auto"/>
              <w:bottom w:val="single" w:sz="4" w:space="0" w:color="auto"/>
              <w:right w:val="single" w:sz="4" w:space="0" w:color="auto"/>
            </w:tcBorders>
          </w:tcPr>
          <w:p w14:paraId="215F3751" w14:textId="77777777" w:rsidR="005B1C3B" w:rsidRDefault="005B1C3B" w:rsidP="002D3704"/>
        </w:tc>
      </w:tr>
      <w:tr w:rsidR="005B1C3B" w14:paraId="2EAD3DA3"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2D0B48EF" w14:textId="77777777" w:rsidR="005B1C3B" w:rsidRPr="00E6114D" w:rsidRDefault="005B1C3B" w:rsidP="002D3704">
            <w:proofErr w:type="spellStart"/>
            <w:r w:rsidRPr="00E6114D">
              <w:t>Eckstrom</w:t>
            </w:r>
            <w:proofErr w:type="spellEnd"/>
          </w:p>
          <w:p w14:paraId="24F9C5A1" w14:textId="77777777" w:rsidR="005B1C3B" w:rsidRPr="00E6114D" w:rsidRDefault="005B1C3B" w:rsidP="002D3704"/>
          <w:p w14:paraId="1D1F6BEF" w14:textId="77777777" w:rsidR="005B1C3B" w:rsidRPr="00E6114D" w:rsidRDefault="005B1C3B" w:rsidP="002D3704"/>
          <w:p w14:paraId="597C7D60" w14:textId="77777777" w:rsidR="005B1C3B" w:rsidRPr="00E6114D" w:rsidRDefault="005B1C3B" w:rsidP="002D3704"/>
          <w:p w14:paraId="17E2A5A4" w14:textId="77777777" w:rsidR="005B1C3B" w:rsidRPr="00E6114D" w:rsidRDefault="005B1C3B" w:rsidP="002D3704"/>
          <w:p w14:paraId="6CF94F47" w14:textId="77777777" w:rsidR="005B1C3B" w:rsidRPr="00E6114D" w:rsidRDefault="005B1C3B" w:rsidP="002D3704"/>
        </w:tc>
        <w:tc>
          <w:tcPr>
            <w:tcW w:w="990" w:type="dxa"/>
            <w:tcBorders>
              <w:top w:val="single" w:sz="4" w:space="0" w:color="auto"/>
              <w:left w:val="single" w:sz="4" w:space="0" w:color="auto"/>
              <w:bottom w:val="single" w:sz="4" w:space="0" w:color="auto"/>
              <w:right w:val="single" w:sz="4" w:space="0" w:color="auto"/>
            </w:tcBorders>
          </w:tcPr>
          <w:p w14:paraId="33635AAB" w14:textId="77777777" w:rsidR="005B1C3B" w:rsidRPr="00E6114D" w:rsidRDefault="005B1C3B" w:rsidP="002D3704">
            <w:r w:rsidRPr="00E6114D">
              <w:t>9/4</w:t>
            </w:r>
          </w:p>
          <w:p w14:paraId="059A1FFA" w14:textId="77777777" w:rsidR="005B1C3B" w:rsidRPr="00E6114D" w:rsidRDefault="005B1C3B" w:rsidP="002D3704"/>
          <w:p w14:paraId="04C962BC" w14:textId="77777777" w:rsidR="005B1C3B" w:rsidRPr="00E6114D" w:rsidRDefault="005B1C3B" w:rsidP="002D3704"/>
          <w:p w14:paraId="3CDD8084" w14:textId="77777777" w:rsidR="005B1C3B" w:rsidRPr="00E6114D" w:rsidRDefault="005B1C3B" w:rsidP="002D3704"/>
          <w:p w14:paraId="189826F7" w14:textId="77777777" w:rsidR="005B1C3B" w:rsidRPr="00E6114D" w:rsidRDefault="005B1C3B" w:rsidP="002D3704"/>
          <w:p w14:paraId="201B917F" w14:textId="77777777" w:rsidR="005B1C3B" w:rsidRPr="00E6114D" w:rsidRDefault="005B1C3B" w:rsidP="002D3704"/>
        </w:tc>
        <w:tc>
          <w:tcPr>
            <w:tcW w:w="5220"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tblpY="1"/>
              <w:tblOverlap w:val="never"/>
              <w:tblW w:w="18645" w:type="dxa"/>
              <w:tblLayout w:type="fixed"/>
              <w:tblLook w:val="04C0" w:firstRow="0" w:lastRow="1" w:firstColumn="1" w:lastColumn="0" w:noHBand="0" w:noVBand="1"/>
            </w:tblPr>
            <w:tblGrid>
              <w:gridCol w:w="9271"/>
              <w:gridCol w:w="9374"/>
            </w:tblGrid>
            <w:tr w:rsidR="005B1C3B" w:rsidRPr="00E6114D" w14:paraId="618E5A7B" w14:textId="77777777" w:rsidTr="00893FF1">
              <w:tc>
                <w:tcPr>
                  <w:tcW w:w="4134" w:type="dxa"/>
                  <w:tcBorders>
                    <w:top w:val="single" w:sz="4" w:space="0" w:color="auto"/>
                    <w:left w:val="single" w:sz="4" w:space="0" w:color="auto"/>
                    <w:bottom w:val="single" w:sz="4" w:space="0" w:color="auto"/>
                    <w:right w:val="single" w:sz="4" w:space="0" w:color="auto"/>
                  </w:tcBorders>
                  <w:hideMark/>
                </w:tcPr>
                <w:p w14:paraId="5CA97EB7" w14:textId="77777777" w:rsidR="005B1C3B" w:rsidRPr="00E6114D" w:rsidRDefault="005B1C3B" w:rsidP="002D3704">
                  <w:pPr>
                    <w:rPr>
                      <w:rFonts w:eastAsia="Times New Roman"/>
                    </w:rPr>
                  </w:pPr>
                  <w:r w:rsidRPr="00E6114D">
                    <w:rPr>
                      <w:rFonts w:eastAsia="Times New Roman"/>
                    </w:rPr>
                    <w:t>Sent request to Illinois Board for approval of PFAS request for La Crosse WI</w:t>
                  </w:r>
                </w:p>
              </w:tc>
              <w:tc>
                <w:tcPr>
                  <w:tcW w:w="4180" w:type="dxa"/>
                  <w:tcBorders>
                    <w:top w:val="single" w:sz="4" w:space="0" w:color="auto"/>
                    <w:left w:val="single" w:sz="4" w:space="0" w:color="auto"/>
                    <w:bottom w:val="single" w:sz="4" w:space="0" w:color="auto"/>
                    <w:right w:val="single" w:sz="4" w:space="0" w:color="auto"/>
                  </w:tcBorders>
                  <w:hideMark/>
                </w:tcPr>
                <w:p w14:paraId="6D6F1A8E" w14:textId="77777777" w:rsidR="005B1C3B" w:rsidRPr="00E6114D" w:rsidRDefault="005B1C3B" w:rsidP="002D3704">
                  <w:pPr>
                    <w:pStyle w:val="Default"/>
                    <w:spacing w:after="197"/>
                    <w:rPr>
                      <w:color w:val="auto"/>
                      <w:sz w:val="23"/>
                      <w:szCs w:val="23"/>
                    </w:rPr>
                  </w:pPr>
                  <w:r w:rsidRPr="00E6114D">
                    <w:rPr>
                      <w:color w:val="auto"/>
                      <w:sz w:val="23"/>
                      <w:szCs w:val="23"/>
                    </w:rPr>
                    <w:t>Return email from Board President that I would hear back shortly.</w:t>
                  </w:r>
                </w:p>
                <w:p w14:paraId="5A5A9EE3" w14:textId="77777777" w:rsidR="005B1C3B" w:rsidRPr="00E6114D" w:rsidRDefault="005B1C3B" w:rsidP="002D3704">
                  <w:pPr>
                    <w:pStyle w:val="Default"/>
                    <w:spacing w:after="197"/>
                    <w:rPr>
                      <w:color w:val="auto"/>
                      <w:sz w:val="23"/>
                      <w:szCs w:val="23"/>
                    </w:rPr>
                  </w:pPr>
                  <w:r w:rsidRPr="00E6114D">
                    <w:rPr>
                      <w:color w:val="auto"/>
                      <w:sz w:val="23"/>
                      <w:szCs w:val="23"/>
                    </w:rPr>
                    <w:t>UMRR Board discussed our action and decided to approve the PFAS request in support of WI as UMRR with listing of states we individually represent.</w:t>
                  </w:r>
                </w:p>
              </w:tc>
            </w:tr>
            <w:tr w:rsidR="005B1C3B" w:rsidRPr="00E6114D" w14:paraId="27D83D25" w14:textId="77777777" w:rsidTr="007F357E">
              <w:tc>
                <w:tcPr>
                  <w:tcW w:w="4134" w:type="dxa"/>
                  <w:tcBorders>
                    <w:top w:val="single" w:sz="4" w:space="0" w:color="auto"/>
                    <w:left w:val="single" w:sz="4" w:space="0" w:color="auto"/>
                    <w:bottom w:val="single" w:sz="4" w:space="0" w:color="auto"/>
                    <w:right w:val="single" w:sz="4" w:space="0" w:color="auto"/>
                  </w:tcBorders>
                </w:tcPr>
                <w:p w14:paraId="2D320FBB" w14:textId="77777777" w:rsidR="005B1C3B" w:rsidRPr="00E6114D" w:rsidRDefault="005B1C3B" w:rsidP="002D3704">
                  <w:pPr>
                    <w:rPr>
                      <w:rFonts w:eastAsia="Times New Roman"/>
                    </w:rPr>
                  </w:pPr>
                </w:p>
              </w:tc>
              <w:tc>
                <w:tcPr>
                  <w:tcW w:w="4180" w:type="dxa"/>
                  <w:tcBorders>
                    <w:top w:val="single" w:sz="4" w:space="0" w:color="auto"/>
                    <w:left w:val="single" w:sz="4" w:space="0" w:color="auto"/>
                    <w:bottom w:val="single" w:sz="4" w:space="0" w:color="auto"/>
                    <w:right w:val="single" w:sz="4" w:space="0" w:color="auto"/>
                  </w:tcBorders>
                </w:tcPr>
                <w:p w14:paraId="749233C0" w14:textId="77777777" w:rsidR="005B1C3B" w:rsidRPr="00E6114D" w:rsidRDefault="005B1C3B" w:rsidP="002D3704">
                  <w:pPr>
                    <w:pStyle w:val="Default"/>
                    <w:spacing w:after="197"/>
                    <w:rPr>
                      <w:color w:val="auto"/>
                      <w:sz w:val="23"/>
                      <w:szCs w:val="23"/>
                    </w:rPr>
                  </w:pPr>
                </w:p>
              </w:tc>
            </w:tr>
          </w:tbl>
          <w:p w14:paraId="2DAE799A" w14:textId="77777777" w:rsidR="005B1C3B" w:rsidRPr="00E6114D" w:rsidRDefault="005B1C3B" w:rsidP="002D3704">
            <w:pPr>
              <w:rPr>
                <w:rFonts w:eastAsia="Times New Roman"/>
              </w:rPr>
            </w:pPr>
          </w:p>
        </w:tc>
        <w:tc>
          <w:tcPr>
            <w:tcW w:w="3010" w:type="dxa"/>
            <w:tcBorders>
              <w:top w:val="single" w:sz="4" w:space="0" w:color="auto"/>
              <w:left w:val="single" w:sz="4" w:space="0" w:color="auto"/>
              <w:bottom w:val="single" w:sz="4" w:space="0" w:color="auto"/>
              <w:right w:val="single" w:sz="4" w:space="0" w:color="auto"/>
            </w:tcBorders>
          </w:tcPr>
          <w:p w14:paraId="197BD586" w14:textId="77777777" w:rsidR="005B1C3B" w:rsidRPr="00E6114D" w:rsidRDefault="005B1C3B" w:rsidP="002D3704">
            <w:pPr>
              <w:pStyle w:val="Default"/>
              <w:spacing w:after="197"/>
              <w:rPr>
                <w:color w:val="auto"/>
                <w:sz w:val="23"/>
                <w:szCs w:val="23"/>
              </w:rPr>
            </w:pPr>
            <w:r w:rsidRPr="00E6114D">
              <w:rPr>
                <w:color w:val="auto"/>
                <w:sz w:val="23"/>
                <w:szCs w:val="23"/>
              </w:rPr>
              <w:t>Return email from Board President that I would hear back shortly.</w:t>
            </w:r>
          </w:p>
          <w:p w14:paraId="3EBB4195" w14:textId="77777777" w:rsidR="005B1C3B" w:rsidRPr="00E6114D" w:rsidRDefault="005B1C3B" w:rsidP="002D3704">
            <w:pPr>
              <w:pStyle w:val="Default"/>
              <w:spacing w:after="197"/>
              <w:rPr>
                <w:color w:val="auto"/>
                <w:sz w:val="23"/>
                <w:szCs w:val="23"/>
              </w:rPr>
            </w:pPr>
            <w:r w:rsidRPr="00E6114D">
              <w:rPr>
                <w:color w:val="auto"/>
                <w:sz w:val="23"/>
                <w:szCs w:val="23"/>
              </w:rPr>
              <w:t>UMRR Board discussed our action and decided to approve the PFAS request in support of WI as UMRR with listing of states we individually represent.</w:t>
            </w:r>
          </w:p>
        </w:tc>
        <w:tc>
          <w:tcPr>
            <w:tcW w:w="2300" w:type="dxa"/>
            <w:tcBorders>
              <w:top w:val="single" w:sz="4" w:space="0" w:color="auto"/>
              <w:left w:val="single" w:sz="4" w:space="0" w:color="auto"/>
              <w:bottom w:val="single" w:sz="4" w:space="0" w:color="auto"/>
              <w:right w:val="single" w:sz="4" w:space="0" w:color="auto"/>
            </w:tcBorders>
          </w:tcPr>
          <w:p w14:paraId="30CFCB0B" w14:textId="77777777" w:rsidR="005B1C3B" w:rsidRDefault="005B1C3B" w:rsidP="002D3704"/>
        </w:tc>
      </w:tr>
      <w:tr w:rsidR="005B1C3B" w14:paraId="79AE08AB"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47226B7C" w14:textId="77777777" w:rsidR="005B1C3B" w:rsidRPr="00E6114D" w:rsidRDefault="005B1C3B" w:rsidP="002D3704">
            <w:proofErr w:type="spellStart"/>
            <w:r w:rsidRPr="00E6114D">
              <w:t>Eckstrom</w:t>
            </w:r>
            <w:proofErr w:type="spellEnd"/>
          </w:p>
        </w:tc>
        <w:tc>
          <w:tcPr>
            <w:tcW w:w="990" w:type="dxa"/>
            <w:tcBorders>
              <w:top w:val="single" w:sz="4" w:space="0" w:color="auto"/>
              <w:left w:val="single" w:sz="4" w:space="0" w:color="auto"/>
              <w:bottom w:val="single" w:sz="4" w:space="0" w:color="auto"/>
              <w:right w:val="single" w:sz="4" w:space="0" w:color="auto"/>
            </w:tcBorders>
          </w:tcPr>
          <w:p w14:paraId="0E8242A6" w14:textId="77777777" w:rsidR="005B1C3B" w:rsidRPr="00E6114D" w:rsidRDefault="005B1C3B" w:rsidP="002D3704">
            <w:r w:rsidRPr="00E6114D">
              <w:t>9/10</w:t>
            </w:r>
          </w:p>
        </w:tc>
        <w:tc>
          <w:tcPr>
            <w:tcW w:w="5220" w:type="dxa"/>
            <w:tcBorders>
              <w:top w:val="single" w:sz="4" w:space="0" w:color="auto"/>
              <w:left w:val="single" w:sz="4" w:space="0" w:color="auto"/>
              <w:bottom w:val="single" w:sz="4" w:space="0" w:color="auto"/>
              <w:right w:val="single" w:sz="4" w:space="0" w:color="auto"/>
            </w:tcBorders>
          </w:tcPr>
          <w:p w14:paraId="3643A289" w14:textId="77777777" w:rsidR="005B1C3B" w:rsidRPr="00E6114D" w:rsidRDefault="005B1C3B" w:rsidP="002D3704">
            <w:pPr>
              <w:rPr>
                <w:rFonts w:eastAsia="Times New Roman"/>
              </w:rPr>
            </w:pPr>
            <w:r w:rsidRPr="00E6114D">
              <w:rPr>
                <w:rFonts w:eastAsia="Times New Roman"/>
              </w:rPr>
              <w:t>Sent request to Illinois Board for approval of letter to Illinois Department of Agriculture for Nutrient Reduction Strategy and Gulf Dead Zone</w:t>
            </w:r>
          </w:p>
        </w:tc>
        <w:tc>
          <w:tcPr>
            <w:tcW w:w="3010" w:type="dxa"/>
            <w:tcBorders>
              <w:top w:val="single" w:sz="4" w:space="0" w:color="auto"/>
              <w:left w:val="single" w:sz="4" w:space="0" w:color="auto"/>
              <w:bottom w:val="single" w:sz="4" w:space="0" w:color="auto"/>
              <w:right w:val="single" w:sz="4" w:space="0" w:color="auto"/>
            </w:tcBorders>
          </w:tcPr>
          <w:p w14:paraId="5BBF3F81" w14:textId="77777777" w:rsidR="005B1C3B" w:rsidRPr="00E6114D" w:rsidRDefault="005B1C3B" w:rsidP="002D3704">
            <w:pPr>
              <w:pStyle w:val="Default"/>
              <w:spacing w:after="197"/>
              <w:rPr>
                <w:color w:val="auto"/>
                <w:sz w:val="23"/>
                <w:szCs w:val="23"/>
              </w:rPr>
            </w:pPr>
            <w:r w:rsidRPr="00E6114D">
              <w:rPr>
                <w:color w:val="auto"/>
                <w:sz w:val="23"/>
                <w:szCs w:val="23"/>
              </w:rPr>
              <w:t>Approved letter for Illinois Department of Agriculture in my position as UMRR Board member.  UMRR Board voted to follow this approach due to information Bonnie Cox discovered that Lake Michigan ILO was following</w:t>
            </w:r>
          </w:p>
        </w:tc>
        <w:tc>
          <w:tcPr>
            <w:tcW w:w="2300" w:type="dxa"/>
            <w:tcBorders>
              <w:top w:val="single" w:sz="4" w:space="0" w:color="auto"/>
              <w:left w:val="single" w:sz="4" w:space="0" w:color="auto"/>
              <w:bottom w:val="single" w:sz="4" w:space="0" w:color="auto"/>
              <w:right w:val="single" w:sz="4" w:space="0" w:color="auto"/>
            </w:tcBorders>
          </w:tcPr>
          <w:p w14:paraId="52F41A9E" w14:textId="77777777" w:rsidR="005B1C3B" w:rsidRDefault="005B1C3B" w:rsidP="002D3704"/>
        </w:tc>
      </w:tr>
      <w:tr w:rsidR="005B1C3B" w14:paraId="4F3C98A5"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248F9031" w14:textId="77777777" w:rsidR="005B1C3B" w:rsidRPr="00E6114D" w:rsidRDefault="005B1C3B" w:rsidP="002D3704">
            <w:r w:rsidRPr="00E6114D">
              <w:t>Ekstrom</w:t>
            </w:r>
          </w:p>
        </w:tc>
        <w:tc>
          <w:tcPr>
            <w:tcW w:w="990" w:type="dxa"/>
            <w:tcBorders>
              <w:top w:val="single" w:sz="4" w:space="0" w:color="auto"/>
              <w:left w:val="single" w:sz="4" w:space="0" w:color="auto"/>
              <w:bottom w:val="single" w:sz="4" w:space="0" w:color="auto"/>
              <w:right w:val="single" w:sz="4" w:space="0" w:color="auto"/>
            </w:tcBorders>
          </w:tcPr>
          <w:p w14:paraId="329B7C3F" w14:textId="77777777" w:rsidR="005B1C3B" w:rsidRPr="00E6114D" w:rsidRDefault="005B1C3B" w:rsidP="002D3704">
            <w:r w:rsidRPr="00E6114D">
              <w:t>9/14</w:t>
            </w:r>
          </w:p>
        </w:tc>
        <w:tc>
          <w:tcPr>
            <w:tcW w:w="5220" w:type="dxa"/>
            <w:tcBorders>
              <w:top w:val="single" w:sz="4" w:space="0" w:color="auto"/>
              <w:left w:val="single" w:sz="4" w:space="0" w:color="auto"/>
              <w:bottom w:val="single" w:sz="4" w:space="0" w:color="auto"/>
              <w:right w:val="single" w:sz="4" w:space="0" w:color="auto"/>
            </w:tcBorders>
          </w:tcPr>
          <w:p w14:paraId="11FA4B91" w14:textId="77777777" w:rsidR="005B1C3B" w:rsidRPr="00E6114D" w:rsidRDefault="005B1C3B" w:rsidP="002D3704">
            <w:pPr>
              <w:rPr>
                <w:rFonts w:eastAsia="Times New Roman"/>
              </w:rPr>
            </w:pPr>
            <w:r w:rsidRPr="00E6114D">
              <w:rPr>
                <w:rFonts w:eastAsia="Times New Roman"/>
              </w:rPr>
              <w:t>Actively participating in review of McHenry County WRAP (Water Resource Action Plan) development since January 2020.</w:t>
            </w:r>
          </w:p>
        </w:tc>
        <w:tc>
          <w:tcPr>
            <w:tcW w:w="3010" w:type="dxa"/>
            <w:tcBorders>
              <w:top w:val="single" w:sz="4" w:space="0" w:color="auto"/>
              <w:left w:val="single" w:sz="4" w:space="0" w:color="auto"/>
              <w:bottom w:val="single" w:sz="4" w:space="0" w:color="auto"/>
              <w:right w:val="single" w:sz="4" w:space="0" w:color="auto"/>
            </w:tcBorders>
          </w:tcPr>
          <w:p w14:paraId="4A31A283" w14:textId="77777777" w:rsidR="005B1C3B" w:rsidRPr="00E6114D" w:rsidRDefault="005B1C3B" w:rsidP="002D3704">
            <w:pPr>
              <w:pStyle w:val="Default"/>
              <w:spacing w:after="197"/>
              <w:rPr>
                <w:color w:val="auto"/>
                <w:sz w:val="23"/>
                <w:szCs w:val="23"/>
              </w:rPr>
            </w:pPr>
            <w:r w:rsidRPr="00E6114D">
              <w:rPr>
                <w:color w:val="auto"/>
                <w:sz w:val="23"/>
                <w:szCs w:val="23"/>
              </w:rPr>
              <w:t>WRAP DRAFT is currently out for review.  The WRAP document can be reviewed at:</w:t>
            </w:r>
          </w:p>
          <w:p w14:paraId="6D345534" w14:textId="77777777" w:rsidR="005B1C3B" w:rsidRPr="00E6114D" w:rsidRDefault="0038219C" w:rsidP="002D3704">
            <w:pPr>
              <w:pStyle w:val="Default"/>
              <w:spacing w:after="197"/>
              <w:rPr>
                <w:color w:val="auto"/>
                <w:sz w:val="23"/>
                <w:szCs w:val="23"/>
              </w:rPr>
            </w:pPr>
            <w:hyperlink r:id="rId8" w:history="1">
              <w:r w:rsidR="005B1C3B" w:rsidRPr="00E6114D">
                <w:rPr>
                  <w:rStyle w:val="Hyperlink"/>
                  <w:color w:val="auto"/>
                </w:rPr>
                <w:t>https://www.mchenrycountyil.</w:t>
              </w:r>
              <w:r w:rsidR="005B1C3B" w:rsidRPr="00E6114D">
                <w:rPr>
                  <w:rStyle w:val="Hyperlink"/>
                  <w:color w:val="auto"/>
                </w:rPr>
                <w:lastRenderedPageBreak/>
                <w:t>gov/county-government/departments-j-z/planning-development/water-resources/water-resources-action-plan-new</w:t>
              </w:r>
            </w:hyperlink>
          </w:p>
        </w:tc>
        <w:tc>
          <w:tcPr>
            <w:tcW w:w="2300" w:type="dxa"/>
            <w:tcBorders>
              <w:top w:val="single" w:sz="4" w:space="0" w:color="auto"/>
              <w:left w:val="single" w:sz="4" w:space="0" w:color="auto"/>
              <w:bottom w:val="single" w:sz="4" w:space="0" w:color="auto"/>
              <w:right w:val="single" w:sz="4" w:space="0" w:color="auto"/>
            </w:tcBorders>
          </w:tcPr>
          <w:p w14:paraId="0BB58F06" w14:textId="77777777" w:rsidR="005B1C3B" w:rsidRDefault="005B1C3B" w:rsidP="002D3704"/>
        </w:tc>
      </w:tr>
      <w:tr w:rsidR="005B1C3B" w14:paraId="7B455D83"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2B8C602" w14:textId="77777777" w:rsidR="005B1C3B" w:rsidRPr="00702A0D" w:rsidRDefault="005B1C3B" w:rsidP="002D3704">
            <w:pPr>
              <w:rPr>
                <w:color w:val="FF0000"/>
              </w:rPr>
            </w:pPr>
          </w:p>
        </w:tc>
        <w:tc>
          <w:tcPr>
            <w:tcW w:w="990" w:type="dxa"/>
            <w:tcBorders>
              <w:top w:val="single" w:sz="4" w:space="0" w:color="auto"/>
              <w:left w:val="single" w:sz="4" w:space="0" w:color="auto"/>
              <w:bottom w:val="single" w:sz="4" w:space="0" w:color="auto"/>
              <w:right w:val="single" w:sz="4" w:space="0" w:color="auto"/>
            </w:tcBorders>
          </w:tcPr>
          <w:p w14:paraId="65913349" w14:textId="77777777" w:rsidR="005B1C3B" w:rsidRPr="00702A0D" w:rsidRDefault="005B1C3B" w:rsidP="002D3704">
            <w:pPr>
              <w:rPr>
                <w:color w:val="FF0000"/>
              </w:rPr>
            </w:pPr>
          </w:p>
        </w:tc>
        <w:tc>
          <w:tcPr>
            <w:tcW w:w="5220" w:type="dxa"/>
            <w:tcBorders>
              <w:top w:val="single" w:sz="4" w:space="0" w:color="auto"/>
              <w:left w:val="single" w:sz="4" w:space="0" w:color="auto"/>
              <w:bottom w:val="single" w:sz="4" w:space="0" w:color="auto"/>
              <w:right w:val="single" w:sz="4" w:space="0" w:color="auto"/>
            </w:tcBorders>
          </w:tcPr>
          <w:p w14:paraId="0E695B54" w14:textId="77777777" w:rsidR="005B1C3B" w:rsidRPr="00702A0D" w:rsidRDefault="005B1C3B" w:rsidP="002D3704">
            <w:pPr>
              <w:rPr>
                <w:rFonts w:eastAsia="Times New Roman"/>
                <w:color w:val="FF0000"/>
              </w:rPr>
            </w:pPr>
          </w:p>
        </w:tc>
        <w:tc>
          <w:tcPr>
            <w:tcW w:w="3010" w:type="dxa"/>
            <w:tcBorders>
              <w:top w:val="single" w:sz="4" w:space="0" w:color="auto"/>
              <w:left w:val="single" w:sz="4" w:space="0" w:color="auto"/>
              <w:bottom w:val="single" w:sz="4" w:space="0" w:color="auto"/>
              <w:right w:val="single" w:sz="4" w:space="0" w:color="auto"/>
            </w:tcBorders>
          </w:tcPr>
          <w:p w14:paraId="7AE156E4" w14:textId="77777777" w:rsidR="005B1C3B" w:rsidRPr="00702A0D" w:rsidRDefault="005B1C3B" w:rsidP="002D3704">
            <w:pPr>
              <w:pStyle w:val="Default"/>
              <w:spacing w:after="197"/>
              <w:rPr>
                <w:color w:val="FF0000"/>
                <w:sz w:val="23"/>
                <w:szCs w:val="23"/>
              </w:rPr>
            </w:pPr>
          </w:p>
        </w:tc>
        <w:tc>
          <w:tcPr>
            <w:tcW w:w="2300" w:type="dxa"/>
            <w:tcBorders>
              <w:top w:val="single" w:sz="4" w:space="0" w:color="auto"/>
              <w:left w:val="single" w:sz="4" w:space="0" w:color="auto"/>
              <w:bottom w:val="single" w:sz="4" w:space="0" w:color="auto"/>
              <w:right w:val="single" w:sz="4" w:space="0" w:color="auto"/>
            </w:tcBorders>
          </w:tcPr>
          <w:p w14:paraId="31CF5D91" w14:textId="77777777" w:rsidR="005B1C3B" w:rsidRDefault="005B1C3B" w:rsidP="002D3704"/>
        </w:tc>
      </w:tr>
      <w:tr w:rsidR="005B1C3B" w14:paraId="646A18DF"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2F2162A0" w14:textId="77777777" w:rsidR="005B1C3B" w:rsidRPr="00702A0D" w:rsidRDefault="005B1C3B" w:rsidP="002D3704">
            <w:pPr>
              <w:rPr>
                <w:b/>
                <w:sz w:val="28"/>
                <w:szCs w:val="28"/>
              </w:rPr>
            </w:pPr>
            <w:r w:rsidRPr="00702A0D">
              <w:rPr>
                <w:b/>
                <w:sz w:val="28"/>
                <w:szCs w:val="28"/>
              </w:rPr>
              <w:t>Government Action</w:t>
            </w:r>
          </w:p>
        </w:tc>
        <w:tc>
          <w:tcPr>
            <w:tcW w:w="990" w:type="dxa"/>
            <w:tcBorders>
              <w:top w:val="single" w:sz="4" w:space="0" w:color="auto"/>
              <w:left w:val="single" w:sz="4" w:space="0" w:color="auto"/>
              <w:bottom w:val="single" w:sz="4" w:space="0" w:color="auto"/>
              <w:right w:val="single" w:sz="4" w:space="0" w:color="auto"/>
            </w:tcBorders>
          </w:tcPr>
          <w:p w14:paraId="2ED16DAA" w14:textId="77777777" w:rsidR="005B1C3B" w:rsidRPr="00702A0D" w:rsidRDefault="005B1C3B" w:rsidP="002D3704">
            <w:pPr>
              <w:rPr>
                <w:b/>
                <w:sz w:val="28"/>
                <w:szCs w:val="28"/>
              </w:rPr>
            </w:pPr>
          </w:p>
        </w:tc>
        <w:tc>
          <w:tcPr>
            <w:tcW w:w="5220" w:type="dxa"/>
            <w:tcBorders>
              <w:top w:val="single" w:sz="4" w:space="0" w:color="auto"/>
              <w:left w:val="single" w:sz="4" w:space="0" w:color="auto"/>
              <w:bottom w:val="single" w:sz="4" w:space="0" w:color="auto"/>
              <w:right w:val="single" w:sz="4" w:space="0" w:color="auto"/>
            </w:tcBorders>
          </w:tcPr>
          <w:p w14:paraId="3368EEEC" w14:textId="77777777" w:rsidR="005B1C3B" w:rsidRPr="00702A0D" w:rsidRDefault="005B1C3B" w:rsidP="002D3704">
            <w:pPr>
              <w:rPr>
                <w:b/>
                <w:sz w:val="28"/>
                <w:szCs w:val="28"/>
              </w:rPr>
            </w:pPr>
          </w:p>
        </w:tc>
        <w:tc>
          <w:tcPr>
            <w:tcW w:w="3010" w:type="dxa"/>
            <w:tcBorders>
              <w:top w:val="single" w:sz="4" w:space="0" w:color="auto"/>
              <w:left w:val="single" w:sz="4" w:space="0" w:color="auto"/>
              <w:bottom w:val="single" w:sz="4" w:space="0" w:color="auto"/>
              <w:right w:val="single" w:sz="4" w:space="0" w:color="auto"/>
            </w:tcBorders>
          </w:tcPr>
          <w:p w14:paraId="5BA2973E" w14:textId="77777777" w:rsidR="005B1C3B" w:rsidRPr="00702A0D" w:rsidRDefault="005B1C3B" w:rsidP="002D3704">
            <w:pPr>
              <w:rPr>
                <w:color w:val="FF0000"/>
                <w:sz w:val="24"/>
                <w:szCs w:val="24"/>
              </w:rPr>
            </w:pPr>
          </w:p>
        </w:tc>
        <w:tc>
          <w:tcPr>
            <w:tcW w:w="2300" w:type="dxa"/>
            <w:tcBorders>
              <w:top w:val="single" w:sz="4" w:space="0" w:color="auto"/>
              <w:left w:val="single" w:sz="4" w:space="0" w:color="auto"/>
              <w:bottom w:val="single" w:sz="4" w:space="0" w:color="auto"/>
              <w:right w:val="single" w:sz="4" w:space="0" w:color="auto"/>
            </w:tcBorders>
          </w:tcPr>
          <w:p w14:paraId="0791189E" w14:textId="77777777" w:rsidR="005B1C3B" w:rsidRDefault="005B1C3B" w:rsidP="002D3704">
            <w:pPr>
              <w:rPr>
                <w:b/>
                <w:sz w:val="28"/>
                <w:szCs w:val="28"/>
              </w:rPr>
            </w:pPr>
          </w:p>
        </w:tc>
      </w:tr>
      <w:tr w:rsidR="005B1C3B" w14:paraId="5FA1694C" w14:textId="77777777" w:rsidTr="002D3704">
        <w:tc>
          <w:tcPr>
            <w:tcW w:w="2412" w:type="dxa"/>
            <w:tcBorders>
              <w:top w:val="single" w:sz="4" w:space="0" w:color="auto"/>
              <w:left w:val="single" w:sz="4" w:space="0" w:color="auto"/>
              <w:bottom w:val="single" w:sz="4" w:space="0" w:color="auto"/>
              <w:right w:val="single" w:sz="4" w:space="0" w:color="auto"/>
            </w:tcBorders>
          </w:tcPr>
          <w:p w14:paraId="55491B0C" w14:textId="77777777" w:rsidR="005B1C3B" w:rsidRPr="00702A0D" w:rsidRDefault="005B1C3B" w:rsidP="002D3704">
            <w:pPr>
              <w:rPr>
                <w:rFonts w:ascii="Arial" w:hAnsi="Arial" w:cs="Arial"/>
                <w:b/>
              </w:rPr>
            </w:pPr>
            <w:r w:rsidRPr="00702A0D">
              <w:rPr>
                <w:rFonts w:ascii="Arial" w:hAnsi="Arial" w:cs="Arial"/>
                <w:b/>
              </w:rPr>
              <w:t>Minnesota</w:t>
            </w:r>
          </w:p>
        </w:tc>
        <w:tc>
          <w:tcPr>
            <w:tcW w:w="990" w:type="dxa"/>
            <w:tcBorders>
              <w:top w:val="single" w:sz="4" w:space="0" w:color="auto"/>
              <w:left w:val="single" w:sz="4" w:space="0" w:color="auto"/>
              <w:bottom w:val="single" w:sz="4" w:space="0" w:color="auto"/>
              <w:right w:val="single" w:sz="4" w:space="0" w:color="auto"/>
            </w:tcBorders>
          </w:tcPr>
          <w:p w14:paraId="709F74BF" w14:textId="77777777" w:rsidR="005B1C3B" w:rsidRPr="00702A0D" w:rsidRDefault="005B1C3B" w:rsidP="002D3704">
            <w:pPr>
              <w:rPr>
                <w:b/>
                <w:sz w:val="28"/>
                <w:szCs w:val="28"/>
              </w:rPr>
            </w:pPr>
          </w:p>
        </w:tc>
        <w:tc>
          <w:tcPr>
            <w:tcW w:w="5220" w:type="dxa"/>
            <w:tcBorders>
              <w:top w:val="single" w:sz="4" w:space="0" w:color="auto"/>
              <w:left w:val="single" w:sz="4" w:space="0" w:color="auto"/>
              <w:bottom w:val="single" w:sz="4" w:space="0" w:color="auto"/>
              <w:right w:val="single" w:sz="4" w:space="0" w:color="auto"/>
            </w:tcBorders>
          </w:tcPr>
          <w:p w14:paraId="304EB7FA" w14:textId="77777777" w:rsidR="005B1C3B" w:rsidRPr="00702A0D" w:rsidRDefault="005B1C3B" w:rsidP="002D3704">
            <w:pPr>
              <w:rPr>
                <w:b/>
                <w:sz w:val="24"/>
                <w:szCs w:val="24"/>
              </w:rPr>
            </w:pPr>
          </w:p>
        </w:tc>
        <w:tc>
          <w:tcPr>
            <w:tcW w:w="3010" w:type="dxa"/>
            <w:tcBorders>
              <w:top w:val="single" w:sz="4" w:space="0" w:color="auto"/>
              <w:left w:val="single" w:sz="4" w:space="0" w:color="auto"/>
              <w:bottom w:val="single" w:sz="4" w:space="0" w:color="auto"/>
              <w:right w:val="single" w:sz="4" w:space="0" w:color="auto"/>
            </w:tcBorders>
          </w:tcPr>
          <w:p w14:paraId="56F4BD92" w14:textId="77777777" w:rsidR="005B1C3B" w:rsidRPr="00702A0D" w:rsidRDefault="005B1C3B" w:rsidP="002D3704">
            <w:pPr>
              <w:rPr>
                <w:b/>
                <w:color w:val="FF0000"/>
                <w:sz w:val="28"/>
                <w:szCs w:val="28"/>
              </w:rPr>
            </w:pPr>
          </w:p>
        </w:tc>
        <w:tc>
          <w:tcPr>
            <w:tcW w:w="2300" w:type="dxa"/>
            <w:tcBorders>
              <w:top w:val="single" w:sz="4" w:space="0" w:color="auto"/>
              <w:left w:val="single" w:sz="4" w:space="0" w:color="auto"/>
              <w:bottom w:val="single" w:sz="4" w:space="0" w:color="auto"/>
              <w:right w:val="single" w:sz="4" w:space="0" w:color="auto"/>
            </w:tcBorders>
          </w:tcPr>
          <w:p w14:paraId="06197C62" w14:textId="77777777" w:rsidR="005B1C3B" w:rsidRDefault="005B1C3B" w:rsidP="002D3704">
            <w:pPr>
              <w:rPr>
                <w:b/>
                <w:sz w:val="28"/>
                <w:szCs w:val="28"/>
              </w:rPr>
            </w:pPr>
          </w:p>
        </w:tc>
        <w:tc>
          <w:tcPr>
            <w:tcW w:w="2300" w:type="dxa"/>
          </w:tcPr>
          <w:p w14:paraId="1AC57620" w14:textId="77777777" w:rsidR="005B1C3B" w:rsidRDefault="005B1C3B" w:rsidP="002D3704">
            <w:pPr>
              <w:rPr>
                <w:b/>
                <w:sz w:val="28"/>
                <w:szCs w:val="28"/>
              </w:rPr>
            </w:pPr>
          </w:p>
        </w:tc>
        <w:tc>
          <w:tcPr>
            <w:tcW w:w="2670" w:type="dxa"/>
          </w:tcPr>
          <w:p w14:paraId="245157C8" w14:textId="77777777" w:rsidR="005B1C3B" w:rsidRDefault="005B1C3B" w:rsidP="002D3704">
            <w:pPr>
              <w:rPr>
                <w:b/>
                <w:sz w:val="28"/>
                <w:szCs w:val="28"/>
              </w:rPr>
            </w:pPr>
          </w:p>
        </w:tc>
      </w:tr>
      <w:tr w:rsidR="005B1C3B" w14:paraId="55FEE0FF"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4E517A0D" w14:textId="77777777" w:rsidR="005B1C3B" w:rsidRPr="00702A0D" w:rsidRDefault="005B1C3B" w:rsidP="002D3704">
            <w:pPr>
              <w:rPr>
                <w:sz w:val="24"/>
                <w:szCs w:val="24"/>
              </w:rPr>
            </w:pPr>
            <w:r w:rsidRPr="00702A0D">
              <w:rPr>
                <w:sz w:val="24"/>
                <w:szCs w:val="24"/>
              </w:rPr>
              <w:t>McCauley/Sabel</w:t>
            </w:r>
          </w:p>
        </w:tc>
        <w:tc>
          <w:tcPr>
            <w:tcW w:w="990" w:type="dxa"/>
            <w:tcBorders>
              <w:top w:val="single" w:sz="4" w:space="0" w:color="auto"/>
              <w:left w:val="single" w:sz="4" w:space="0" w:color="auto"/>
              <w:bottom w:val="single" w:sz="4" w:space="0" w:color="auto"/>
              <w:right w:val="single" w:sz="4" w:space="0" w:color="auto"/>
            </w:tcBorders>
          </w:tcPr>
          <w:p w14:paraId="26C41EB7" w14:textId="77777777" w:rsidR="005B1C3B" w:rsidRPr="00702A0D" w:rsidRDefault="005B1C3B" w:rsidP="002D3704">
            <w:r w:rsidRPr="00702A0D">
              <w:t>7/17</w:t>
            </w:r>
          </w:p>
        </w:tc>
        <w:tc>
          <w:tcPr>
            <w:tcW w:w="5220" w:type="dxa"/>
            <w:tcBorders>
              <w:top w:val="single" w:sz="4" w:space="0" w:color="auto"/>
              <w:left w:val="single" w:sz="4" w:space="0" w:color="auto"/>
              <w:bottom w:val="single" w:sz="4" w:space="0" w:color="auto"/>
              <w:right w:val="single" w:sz="4" w:space="0" w:color="auto"/>
            </w:tcBorders>
          </w:tcPr>
          <w:p w14:paraId="4CDB0BBA" w14:textId="77777777" w:rsidR="005B1C3B" w:rsidRPr="00702A0D" w:rsidRDefault="005B1C3B" w:rsidP="002D3704">
            <w:pPr>
              <w:rPr>
                <w:b/>
                <w:sz w:val="28"/>
                <w:szCs w:val="28"/>
              </w:rPr>
            </w:pPr>
            <w:r w:rsidRPr="00702A0D">
              <w:t>We strongly request that the legislature put aside political differences and deliver H.F. 3 as a strong investment in Minnesota’s economy, local communities, and environment. The needs are very real and the funds need to be authorized as soon as possible so that the state can issue the bonds and get the resources out to approved projects for water structure improvements</w:t>
            </w:r>
          </w:p>
        </w:tc>
        <w:tc>
          <w:tcPr>
            <w:tcW w:w="3010" w:type="dxa"/>
            <w:tcBorders>
              <w:top w:val="single" w:sz="4" w:space="0" w:color="auto"/>
              <w:left w:val="single" w:sz="4" w:space="0" w:color="auto"/>
              <w:bottom w:val="single" w:sz="4" w:space="0" w:color="auto"/>
              <w:right w:val="single" w:sz="4" w:space="0" w:color="auto"/>
            </w:tcBorders>
          </w:tcPr>
          <w:p w14:paraId="0A5DAFB9" w14:textId="77777777" w:rsidR="005B1C3B" w:rsidRPr="00702A0D" w:rsidRDefault="005B1C3B" w:rsidP="002D3704">
            <w:pPr>
              <w:rPr>
                <w:b/>
                <w:color w:val="FF0000"/>
                <w:sz w:val="28"/>
                <w:szCs w:val="28"/>
              </w:rPr>
            </w:pPr>
          </w:p>
        </w:tc>
        <w:tc>
          <w:tcPr>
            <w:tcW w:w="2300" w:type="dxa"/>
            <w:tcBorders>
              <w:top w:val="single" w:sz="4" w:space="0" w:color="auto"/>
              <w:left w:val="single" w:sz="4" w:space="0" w:color="auto"/>
              <w:bottom w:val="single" w:sz="4" w:space="0" w:color="auto"/>
              <w:right w:val="single" w:sz="4" w:space="0" w:color="auto"/>
            </w:tcBorders>
          </w:tcPr>
          <w:p w14:paraId="472AF4D1" w14:textId="77777777" w:rsidR="005B1C3B" w:rsidRDefault="005B1C3B" w:rsidP="002D3704">
            <w:pPr>
              <w:rPr>
                <w:b/>
                <w:sz w:val="28"/>
                <w:szCs w:val="28"/>
              </w:rPr>
            </w:pPr>
          </w:p>
        </w:tc>
      </w:tr>
      <w:tr w:rsidR="005B1C3B" w14:paraId="622B75CE"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2E0A8622" w14:textId="77777777" w:rsidR="005B1C3B" w:rsidRPr="00702A0D" w:rsidRDefault="005B1C3B" w:rsidP="002D3704">
            <w:pPr>
              <w:rPr>
                <w:sz w:val="24"/>
                <w:szCs w:val="24"/>
              </w:rPr>
            </w:pPr>
            <w:r w:rsidRPr="00702A0D">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14:paraId="64C8849D" w14:textId="77777777" w:rsidR="005B1C3B" w:rsidRPr="00702A0D" w:rsidRDefault="005B1C3B" w:rsidP="002D3704">
            <w:pPr>
              <w:rPr>
                <w:sz w:val="24"/>
                <w:szCs w:val="24"/>
              </w:rPr>
            </w:pPr>
            <w:r w:rsidRPr="00702A0D">
              <w:rPr>
                <w:sz w:val="24"/>
                <w:szCs w:val="24"/>
              </w:rPr>
              <w:t>7/21</w:t>
            </w:r>
          </w:p>
        </w:tc>
        <w:tc>
          <w:tcPr>
            <w:tcW w:w="5220" w:type="dxa"/>
            <w:tcBorders>
              <w:top w:val="single" w:sz="4" w:space="0" w:color="auto"/>
              <w:left w:val="single" w:sz="4" w:space="0" w:color="auto"/>
              <w:bottom w:val="single" w:sz="4" w:space="0" w:color="auto"/>
              <w:right w:val="single" w:sz="4" w:space="0" w:color="auto"/>
            </w:tcBorders>
          </w:tcPr>
          <w:p w14:paraId="7B947910" w14:textId="77777777" w:rsidR="005B1C3B" w:rsidRPr="00702A0D" w:rsidRDefault="005B1C3B" w:rsidP="002D3704">
            <w:pPr>
              <w:rPr>
                <w:sz w:val="24"/>
                <w:szCs w:val="24"/>
              </w:rPr>
            </w:pPr>
            <w:r w:rsidRPr="00702A0D">
              <w:rPr>
                <w:sz w:val="24"/>
                <w:szCs w:val="24"/>
              </w:rPr>
              <w:t>Letter to MN state officials and legislators pertaining to their special session 7/22l</w:t>
            </w:r>
          </w:p>
        </w:tc>
        <w:tc>
          <w:tcPr>
            <w:tcW w:w="3010" w:type="dxa"/>
            <w:tcBorders>
              <w:top w:val="single" w:sz="4" w:space="0" w:color="auto"/>
              <w:left w:val="single" w:sz="4" w:space="0" w:color="auto"/>
              <w:bottom w:val="single" w:sz="4" w:space="0" w:color="auto"/>
              <w:right w:val="single" w:sz="4" w:space="0" w:color="auto"/>
            </w:tcBorders>
          </w:tcPr>
          <w:p w14:paraId="09F54896" w14:textId="77777777" w:rsidR="005B1C3B" w:rsidRPr="00702A0D" w:rsidRDefault="005B1C3B" w:rsidP="002D3704">
            <w:pPr>
              <w:pStyle w:val="ListParagraph"/>
              <w:numPr>
                <w:ilvl w:val="0"/>
                <w:numId w:val="1"/>
              </w:numPr>
              <w:ind w:left="0"/>
              <w:rPr>
                <w:rFonts w:asciiTheme="majorHAnsi" w:hAnsiTheme="majorHAnsi"/>
              </w:rPr>
            </w:pPr>
            <w:r w:rsidRPr="00702A0D">
              <w:rPr>
                <w:rFonts w:asciiTheme="majorHAnsi" w:hAnsiTheme="majorHAnsi"/>
              </w:rPr>
              <w:t>Urge: S</w:t>
            </w:r>
            <w:r>
              <w:rPr>
                <w:rFonts w:asciiTheme="majorHAnsi" w:hAnsiTheme="majorHAnsi"/>
              </w:rPr>
              <w:t>i</w:t>
            </w:r>
            <w:r w:rsidRPr="00702A0D">
              <w:rPr>
                <w:rFonts w:asciiTheme="majorHAnsi" w:hAnsiTheme="majorHAnsi"/>
              </w:rPr>
              <w:t>gnificant police accountability and reform</w:t>
            </w:r>
          </w:p>
          <w:p w14:paraId="21EE5A04" w14:textId="77777777" w:rsidR="005B1C3B" w:rsidRPr="00702A0D" w:rsidRDefault="005B1C3B" w:rsidP="002D3704">
            <w:pPr>
              <w:pStyle w:val="ListParagraph"/>
              <w:ind w:left="0"/>
              <w:rPr>
                <w:rFonts w:asciiTheme="majorHAnsi" w:hAnsiTheme="majorHAnsi"/>
                <w:sz w:val="12"/>
                <w:szCs w:val="12"/>
              </w:rPr>
            </w:pPr>
          </w:p>
          <w:p w14:paraId="500015C8" w14:textId="77777777" w:rsidR="005B1C3B" w:rsidRPr="00702A0D" w:rsidRDefault="005B1C3B" w:rsidP="002D3704">
            <w:pPr>
              <w:pStyle w:val="ListParagraph"/>
              <w:numPr>
                <w:ilvl w:val="0"/>
                <w:numId w:val="1"/>
              </w:numPr>
              <w:ind w:left="0"/>
              <w:rPr>
                <w:rFonts w:asciiTheme="majorHAnsi" w:hAnsiTheme="majorHAnsi"/>
              </w:rPr>
            </w:pPr>
            <w:r w:rsidRPr="00702A0D">
              <w:rPr>
                <w:rFonts w:asciiTheme="majorHAnsi" w:hAnsiTheme="majorHAnsi"/>
              </w:rPr>
              <w:t>A bonding package that meets important needs for the state around water infrastructure, community rebuilding, transit and natural lands</w:t>
            </w:r>
          </w:p>
          <w:p w14:paraId="2E507AB1" w14:textId="77777777" w:rsidR="005B1C3B" w:rsidRPr="00702A0D" w:rsidRDefault="005B1C3B" w:rsidP="002D3704">
            <w:pPr>
              <w:ind w:left="360"/>
              <w:rPr>
                <w:rFonts w:asciiTheme="majorHAnsi" w:hAnsiTheme="majorHAnsi"/>
                <w:sz w:val="12"/>
                <w:szCs w:val="12"/>
              </w:rPr>
            </w:pPr>
          </w:p>
          <w:p w14:paraId="607F9464" w14:textId="77777777" w:rsidR="005B1C3B" w:rsidRPr="00702A0D" w:rsidRDefault="005B1C3B" w:rsidP="002D3704">
            <w:pPr>
              <w:pStyle w:val="ListParagraph"/>
              <w:numPr>
                <w:ilvl w:val="0"/>
                <w:numId w:val="1"/>
              </w:numPr>
              <w:ind w:left="0"/>
              <w:rPr>
                <w:rFonts w:asciiTheme="majorHAnsi" w:hAnsiTheme="majorHAnsi"/>
              </w:rPr>
            </w:pPr>
            <w:r w:rsidRPr="00702A0D">
              <w:rPr>
                <w:rFonts w:asciiTheme="majorHAnsi" w:hAnsiTheme="majorHAnsi"/>
              </w:rPr>
              <w:t>Funding for Environment and Natural Resources Trust Fund projects</w:t>
            </w:r>
          </w:p>
          <w:p w14:paraId="196CB418" w14:textId="77777777" w:rsidR="005B1C3B" w:rsidRPr="00702A0D"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7A45C88B" w14:textId="77777777" w:rsidR="005B1C3B" w:rsidRDefault="005B1C3B" w:rsidP="002D3704">
            <w:pPr>
              <w:rPr>
                <w:b/>
                <w:sz w:val="28"/>
                <w:szCs w:val="28"/>
              </w:rPr>
            </w:pPr>
          </w:p>
        </w:tc>
      </w:tr>
      <w:tr w:rsidR="005B1C3B" w14:paraId="7F9A444F"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38533CAC" w14:textId="77777777" w:rsidR="005B1C3B" w:rsidRPr="00702A0D" w:rsidRDefault="005B1C3B" w:rsidP="002D3704">
            <w:pPr>
              <w:rPr>
                <w:sz w:val="24"/>
                <w:szCs w:val="24"/>
              </w:rPr>
            </w:pPr>
            <w:r w:rsidRPr="00702A0D">
              <w:rPr>
                <w:sz w:val="24"/>
                <w:szCs w:val="24"/>
              </w:rPr>
              <w:lastRenderedPageBreak/>
              <w:t>McCauley</w:t>
            </w:r>
          </w:p>
        </w:tc>
        <w:tc>
          <w:tcPr>
            <w:tcW w:w="990" w:type="dxa"/>
            <w:tcBorders>
              <w:top w:val="single" w:sz="4" w:space="0" w:color="auto"/>
              <w:left w:val="single" w:sz="4" w:space="0" w:color="auto"/>
              <w:bottom w:val="single" w:sz="4" w:space="0" w:color="auto"/>
              <w:right w:val="single" w:sz="4" w:space="0" w:color="auto"/>
            </w:tcBorders>
          </w:tcPr>
          <w:p w14:paraId="6C4B6E58" w14:textId="77777777" w:rsidR="005B1C3B" w:rsidRPr="00702A0D" w:rsidRDefault="005B1C3B" w:rsidP="002D3704">
            <w:pPr>
              <w:rPr>
                <w:sz w:val="24"/>
                <w:szCs w:val="24"/>
              </w:rPr>
            </w:pPr>
            <w:r w:rsidRPr="00702A0D">
              <w:rPr>
                <w:sz w:val="24"/>
                <w:szCs w:val="24"/>
              </w:rPr>
              <w:t>7/22</w:t>
            </w:r>
          </w:p>
        </w:tc>
        <w:tc>
          <w:tcPr>
            <w:tcW w:w="5220" w:type="dxa"/>
            <w:tcBorders>
              <w:top w:val="single" w:sz="4" w:space="0" w:color="auto"/>
              <w:left w:val="single" w:sz="4" w:space="0" w:color="auto"/>
              <w:bottom w:val="single" w:sz="4" w:space="0" w:color="auto"/>
              <w:right w:val="single" w:sz="4" w:space="0" w:color="auto"/>
            </w:tcBorders>
          </w:tcPr>
          <w:p w14:paraId="24D51A56" w14:textId="77777777" w:rsidR="005B1C3B" w:rsidRPr="00702A0D" w:rsidRDefault="005B1C3B" w:rsidP="002D3704">
            <w:pPr>
              <w:rPr>
                <w:sz w:val="24"/>
                <w:szCs w:val="24"/>
              </w:rPr>
            </w:pPr>
            <w:r w:rsidRPr="00702A0D">
              <w:rPr>
                <w:sz w:val="24"/>
                <w:szCs w:val="24"/>
              </w:rPr>
              <w:t>Took part in a conversation with DNR commissioner Strommen.  Asked how the NEPA’S decision to restrict timeframes for the EIS process affects mining decisions in Minnesota.</w:t>
            </w:r>
          </w:p>
        </w:tc>
        <w:tc>
          <w:tcPr>
            <w:tcW w:w="3010" w:type="dxa"/>
            <w:tcBorders>
              <w:top w:val="single" w:sz="4" w:space="0" w:color="auto"/>
              <w:left w:val="single" w:sz="4" w:space="0" w:color="auto"/>
              <w:bottom w:val="single" w:sz="4" w:space="0" w:color="auto"/>
              <w:right w:val="single" w:sz="4" w:space="0" w:color="auto"/>
            </w:tcBorders>
          </w:tcPr>
          <w:p w14:paraId="1E600C2B" w14:textId="77777777" w:rsidR="005B1C3B" w:rsidRPr="00702A0D" w:rsidRDefault="005B1C3B" w:rsidP="002D3704">
            <w:pPr>
              <w:rPr>
                <w:sz w:val="24"/>
                <w:szCs w:val="24"/>
              </w:rPr>
            </w:pPr>
            <w:r w:rsidRPr="00702A0D">
              <w:rPr>
                <w:sz w:val="24"/>
                <w:szCs w:val="24"/>
              </w:rPr>
              <w:t>DNA answered that in many instances Minnesota will do their own EIS.</w:t>
            </w:r>
          </w:p>
        </w:tc>
        <w:tc>
          <w:tcPr>
            <w:tcW w:w="2300" w:type="dxa"/>
            <w:tcBorders>
              <w:top w:val="single" w:sz="4" w:space="0" w:color="auto"/>
              <w:left w:val="single" w:sz="4" w:space="0" w:color="auto"/>
              <w:bottom w:val="single" w:sz="4" w:space="0" w:color="auto"/>
              <w:right w:val="single" w:sz="4" w:space="0" w:color="auto"/>
            </w:tcBorders>
          </w:tcPr>
          <w:p w14:paraId="65BF8691" w14:textId="77777777" w:rsidR="005B1C3B" w:rsidRDefault="005B1C3B" w:rsidP="002D3704">
            <w:pPr>
              <w:rPr>
                <w:b/>
                <w:sz w:val="28"/>
                <w:szCs w:val="28"/>
              </w:rPr>
            </w:pPr>
          </w:p>
        </w:tc>
      </w:tr>
      <w:tr w:rsidR="005B1C3B" w:rsidRPr="00E6114D" w14:paraId="2A434D5D"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5C3B9085" w14:textId="77777777" w:rsidR="005B1C3B" w:rsidRPr="00E6114D" w:rsidRDefault="005B1C3B" w:rsidP="002D3704">
            <w:pPr>
              <w:rPr>
                <w:sz w:val="24"/>
                <w:szCs w:val="24"/>
              </w:rPr>
            </w:pPr>
            <w:r w:rsidRPr="00E6114D">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14:paraId="7424280A" w14:textId="77777777" w:rsidR="005B1C3B" w:rsidRPr="00E6114D" w:rsidRDefault="005B1C3B" w:rsidP="002D3704">
            <w:pPr>
              <w:rPr>
                <w:sz w:val="24"/>
                <w:szCs w:val="24"/>
              </w:rPr>
            </w:pPr>
            <w:r w:rsidRPr="00E6114D">
              <w:rPr>
                <w:sz w:val="24"/>
                <w:szCs w:val="24"/>
              </w:rPr>
              <w:t>8/4</w:t>
            </w:r>
          </w:p>
        </w:tc>
        <w:tc>
          <w:tcPr>
            <w:tcW w:w="5220" w:type="dxa"/>
            <w:tcBorders>
              <w:top w:val="single" w:sz="4" w:space="0" w:color="auto"/>
              <w:left w:val="single" w:sz="4" w:space="0" w:color="auto"/>
              <w:bottom w:val="single" w:sz="4" w:space="0" w:color="auto"/>
              <w:right w:val="single" w:sz="4" w:space="0" w:color="auto"/>
            </w:tcBorders>
          </w:tcPr>
          <w:p w14:paraId="2A20ECCA" w14:textId="77777777" w:rsidR="005B1C3B" w:rsidRPr="00E6114D" w:rsidRDefault="005B1C3B" w:rsidP="002D3704">
            <w:pPr>
              <w:pStyle w:val="PlainText"/>
            </w:pPr>
            <w:r w:rsidRPr="00E6114D">
              <w:t>Signed unto MEP letter to MN legislators</w:t>
            </w:r>
          </w:p>
        </w:tc>
        <w:tc>
          <w:tcPr>
            <w:tcW w:w="3010" w:type="dxa"/>
            <w:tcBorders>
              <w:top w:val="single" w:sz="4" w:space="0" w:color="auto"/>
              <w:left w:val="single" w:sz="4" w:space="0" w:color="auto"/>
              <w:bottom w:val="single" w:sz="4" w:space="0" w:color="auto"/>
              <w:right w:val="single" w:sz="4" w:space="0" w:color="auto"/>
            </w:tcBorders>
          </w:tcPr>
          <w:p w14:paraId="4C28BD40" w14:textId="77777777" w:rsidR="005B1C3B" w:rsidRPr="00E6114D" w:rsidRDefault="005B1C3B" w:rsidP="002D3704">
            <w:pPr>
              <w:rPr>
                <w:sz w:val="24"/>
                <w:szCs w:val="24"/>
              </w:rPr>
            </w:pPr>
            <w:r w:rsidRPr="00E6114D">
              <w:rPr>
                <w:sz w:val="24"/>
                <w:szCs w:val="24"/>
              </w:rPr>
              <w:t>Asking support for the environmental and natural resources trust fund and for rebuilding communities damaged during the recent riots.</w:t>
            </w:r>
          </w:p>
        </w:tc>
        <w:tc>
          <w:tcPr>
            <w:tcW w:w="2300" w:type="dxa"/>
            <w:tcBorders>
              <w:top w:val="single" w:sz="4" w:space="0" w:color="auto"/>
              <w:left w:val="single" w:sz="4" w:space="0" w:color="auto"/>
              <w:bottom w:val="single" w:sz="4" w:space="0" w:color="auto"/>
              <w:right w:val="single" w:sz="4" w:space="0" w:color="auto"/>
            </w:tcBorders>
          </w:tcPr>
          <w:p w14:paraId="51F11F1C" w14:textId="77777777" w:rsidR="005B1C3B" w:rsidRPr="00E6114D" w:rsidRDefault="005B1C3B" w:rsidP="002D3704">
            <w:pPr>
              <w:rPr>
                <w:b/>
                <w:sz w:val="28"/>
                <w:szCs w:val="28"/>
              </w:rPr>
            </w:pPr>
          </w:p>
        </w:tc>
      </w:tr>
      <w:tr w:rsidR="005B1C3B" w:rsidRPr="00E6114D" w14:paraId="5CAAFC58"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2FBBA9B" w14:textId="77777777" w:rsidR="005B1C3B" w:rsidRPr="00E6114D" w:rsidRDefault="005B1C3B" w:rsidP="002D3704">
            <w:pPr>
              <w:rPr>
                <w:sz w:val="24"/>
                <w:szCs w:val="24"/>
              </w:rPr>
            </w:pPr>
            <w:r w:rsidRPr="00E6114D">
              <w:rPr>
                <w:sz w:val="24"/>
                <w:szCs w:val="24"/>
              </w:rPr>
              <w:t xml:space="preserve">Sabel, Markus, </w:t>
            </w:r>
            <w:proofErr w:type="spellStart"/>
            <w:r w:rsidRPr="00E6114D">
              <w:rPr>
                <w:sz w:val="24"/>
                <w:szCs w:val="24"/>
              </w:rPr>
              <w:t>McCauley,Howard</w:t>
            </w:r>
            <w:proofErr w:type="spellEnd"/>
            <w:r w:rsidRPr="00E6114D">
              <w:rPr>
                <w:sz w:val="24"/>
                <w:szCs w:val="24"/>
              </w:rPr>
              <w:t>, Baker-Knutilla</w:t>
            </w:r>
          </w:p>
        </w:tc>
        <w:tc>
          <w:tcPr>
            <w:tcW w:w="990" w:type="dxa"/>
            <w:tcBorders>
              <w:top w:val="single" w:sz="4" w:space="0" w:color="auto"/>
              <w:left w:val="single" w:sz="4" w:space="0" w:color="auto"/>
              <w:bottom w:val="single" w:sz="4" w:space="0" w:color="auto"/>
              <w:right w:val="single" w:sz="4" w:space="0" w:color="auto"/>
            </w:tcBorders>
          </w:tcPr>
          <w:p w14:paraId="3E32B3A3" w14:textId="77777777" w:rsidR="005B1C3B" w:rsidRPr="00E6114D" w:rsidRDefault="005B1C3B" w:rsidP="002D3704">
            <w:pPr>
              <w:rPr>
                <w:sz w:val="24"/>
                <w:szCs w:val="24"/>
              </w:rPr>
            </w:pPr>
            <w:r w:rsidRPr="00E6114D">
              <w:rPr>
                <w:sz w:val="24"/>
                <w:szCs w:val="24"/>
              </w:rPr>
              <w:t>10/18</w:t>
            </w:r>
          </w:p>
        </w:tc>
        <w:tc>
          <w:tcPr>
            <w:tcW w:w="5220" w:type="dxa"/>
            <w:tcBorders>
              <w:top w:val="single" w:sz="4" w:space="0" w:color="auto"/>
              <w:left w:val="single" w:sz="4" w:space="0" w:color="auto"/>
              <w:bottom w:val="single" w:sz="4" w:space="0" w:color="auto"/>
              <w:right w:val="single" w:sz="4" w:space="0" w:color="auto"/>
            </w:tcBorders>
          </w:tcPr>
          <w:p w14:paraId="3A223A46" w14:textId="77777777" w:rsidR="005B1C3B" w:rsidRPr="00E6114D" w:rsidRDefault="005B1C3B" w:rsidP="002D3704">
            <w:pPr>
              <w:spacing w:before="100" w:beforeAutospacing="1" w:after="100" w:afterAutospacing="1"/>
              <w:rPr>
                <w:sz w:val="24"/>
                <w:szCs w:val="24"/>
              </w:rPr>
            </w:pPr>
            <w:r w:rsidRPr="00E6114D">
              <w:rPr>
                <w:sz w:val="24"/>
                <w:szCs w:val="24"/>
              </w:rPr>
              <w:t xml:space="preserve">Supported the bonding bill which included $300+ million for water infrastructure across the state.  Supporting agencies including the MN Environmental Partnership and their two dozen or so environmental partner groups who worked for this passage. </w:t>
            </w:r>
          </w:p>
        </w:tc>
        <w:tc>
          <w:tcPr>
            <w:tcW w:w="3010" w:type="dxa"/>
            <w:tcBorders>
              <w:top w:val="single" w:sz="4" w:space="0" w:color="auto"/>
              <w:left w:val="single" w:sz="4" w:space="0" w:color="auto"/>
              <w:bottom w:val="single" w:sz="4" w:space="0" w:color="auto"/>
              <w:right w:val="single" w:sz="4" w:space="0" w:color="auto"/>
            </w:tcBorders>
          </w:tcPr>
          <w:p w14:paraId="4E2262E6" w14:textId="77777777" w:rsidR="005B1C3B" w:rsidRPr="00E6114D"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1838F8BC" w14:textId="77777777" w:rsidR="005B1C3B" w:rsidRPr="00E6114D" w:rsidRDefault="005B1C3B" w:rsidP="002D3704">
            <w:pPr>
              <w:rPr>
                <w:b/>
                <w:sz w:val="28"/>
                <w:szCs w:val="28"/>
              </w:rPr>
            </w:pPr>
            <w:r w:rsidRPr="00E6114D">
              <w:rPr>
                <w:sz w:val="24"/>
                <w:szCs w:val="24"/>
              </w:rPr>
              <w:t>The bonding bill passed the MN legislature and was signed into law on 10/21/20</w:t>
            </w:r>
          </w:p>
        </w:tc>
      </w:tr>
      <w:tr w:rsidR="005B1C3B" w:rsidRPr="00E6114D" w14:paraId="77A5EF80"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269F90B7" w14:textId="77777777" w:rsidR="005B1C3B" w:rsidRPr="00E6114D" w:rsidRDefault="005B1C3B" w:rsidP="002D3704">
            <w:pPr>
              <w:rPr>
                <w:sz w:val="24"/>
                <w:szCs w:val="24"/>
              </w:rPr>
            </w:pPr>
            <w:r w:rsidRPr="00E6114D">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14:paraId="527F80AA" w14:textId="77777777" w:rsidR="005B1C3B" w:rsidRPr="00E6114D" w:rsidRDefault="005B1C3B" w:rsidP="002D3704">
            <w:pPr>
              <w:rPr>
                <w:sz w:val="24"/>
                <w:szCs w:val="24"/>
              </w:rPr>
            </w:pPr>
            <w:r w:rsidRPr="00E6114D">
              <w:rPr>
                <w:sz w:val="24"/>
                <w:szCs w:val="24"/>
              </w:rPr>
              <w:t>10,21</w:t>
            </w:r>
          </w:p>
        </w:tc>
        <w:tc>
          <w:tcPr>
            <w:tcW w:w="5220" w:type="dxa"/>
            <w:tcBorders>
              <w:top w:val="single" w:sz="4" w:space="0" w:color="auto"/>
              <w:left w:val="single" w:sz="4" w:space="0" w:color="auto"/>
              <w:bottom w:val="single" w:sz="4" w:space="0" w:color="auto"/>
              <w:right w:val="single" w:sz="4" w:space="0" w:color="auto"/>
            </w:tcBorders>
          </w:tcPr>
          <w:p w14:paraId="0077DED7" w14:textId="77777777" w:rsidR="005B1C3B" w:rsidRPr="00E6114D" w:rsidRDefault="005B1C3B" w:rsidP="002D3704">
            <w:r w:rsidRPr="00E6114D">
              <w:t xml:space="preserve">Letter reo the Nuclear Regulatory Commission sent to: </w:t>
            </w:r>
            <w:proofErr w:type="spellStart"/>
            <w:r w:rsidRPr="00E6114D">
              <w:t>Sens.Klobuchar</w:t>
            </w:r>
            <w:proofErr w:type="spellEnd"/>
            <w:r w:rsidRPr="00E6114D">
              <w:t xml:space="preserve"> and Smith, Rep. Phillips of Minnesota</w:t>
            </w:r>
          </w:p>
        </w:tc>
        <w:tc>
          <w:tcPr>
            <w:tcW w:w="3010" w:type="dxa"/>
            <w:tcBorders>
              <w:top w:val="single" w:sz="4" w:space="0" w:color="auto"/>
              <w:left w:val="single" w:sz="4" w:space="0" w:color="auto"/>
              <w:bottom w:val="single" w:sz="4" w:space="0" w:color="auto"/>
              <w:right w:val="single" w:sz="4" w:space="0" w:color="auto"/>
            </w:tcBorders>
          </w:tcPr>
          <w:p w14:paraId="11AC92DC" w14:textId="77777777" w:rsidR="005B1C3B" w:rsidRPr="00E6114D" w:rsidRDefault="005B1C3B" w:rsidP="002D3704">
            <w:pPr>
              <w:rPr>
                <w:sz w:val="24"/>
                <w:szCs w:val="24"/>
              </w:rPr>
            </w:pPr>
            <w:r w:rsidRPr="00E6114D">
              <w:rPr>
                <w:sz w:val="24"/>
                <w:szCs w:val="24"/>
              </w:rPr>
              <w:t>Disagreeing with their decision to dump “low level” nuclear waste into regular landfills.</w:t>
            </w:r>
          </w:p>
        </w:tc>
        <w:tc>
          <w:tcPr>
            <w:tcW w:w="2300" w:type="dxa"/>
            <w:tcBorders>
              <w:top w:val="single" w:sz="4" w:space="0" w:color="auto"/>
              <w:left w:val="single" w:sz="4" w:space="0" w:color="auto"/>
              <w:bottom w:val="single" w:sz="4" w:space="0" w:color="auto"/>
              <w:right w:val="single" w:sz="4" w:space="0" w:color="auto"/>
            </w:tcBorders>
          </w:tcPr>
          <w:p w14:paraId="248AB09B" w14:textId="77777777" w:rsidR="005B1C3B" w:rsidRPr="00E6114D" w:rsidRDefault="005B1C3B" w:rsidP="002D3704">
            <w:pPr>
              <w:rPr>
                <w:b/>
                <w:sz w:val="28"/>
                <w:szCs w:val="28"/>
              </w:rPr>
            </w:pPr>
          </w:p>
        </w:tc>
      </w:tr>
      <w:tr w:rsidR="005B1C3B" w:rsidRPr="00E6114D" w14:paraId="32820701"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33E20B1B" w14:textId="77777777" w:rsidR="005B1C3B" w:rsidRPr="00E6114D" w:rsidRDefault="005B1C3B" w:rsidP="002D3704">
            <w:pPr>
              <w:rPr>
                <w:sz w:val="24"/>
                <w:szCs w:val="24"/>
              </w:rPr>
            </w:pPr>
            <w:r w:rsidRPr="00E6114D">
              <w:rPr>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14:paraId="01D0E7F3" w14:textId="77777777" w:rsidR="005B1C3B" w:rsidRPr="00E6114D" w:rsidRDefault="005B1C3B" w:rsidP="002D3704">
            <w:pPr>
              <w:rPr>
                <w:sz w:val="24"/>
                <w:szCs w:val="24"/>
              </w:rPr>
            </w:pPr>
            <w:r w:rsidRPr="00E6114D">
              <w:rPr>
                <w:sz w:val="24"/>
                <w:szCs w:val="24"/>
              </w:rPr>
              <w:t>10/27</w:t>
            </w:r>
          </w:p>
        </w:tc>
        <w:tc>
          <w:tcPr>
            <w:tcW w:w="5220" w:type="dxa"/>
            <w:tcBorders>
              <w:top w:val="single" w:sz="4" w:space="0" w:color="auto"/>
              <w:left w:val="single" w:sz="4" w:space="0" w:color="auto"/>
              <w:bottom w:val="single" w:sz="4" w:space="0" w:color="auto"/>
              <w:right w:val="single" w:sz="4" w:space="0" w:color="auto"/>
            </w:tcBorders>
          </w:tcPr>
          <w:p w14:paraId="465F0049" w14:textId="77777777" w:rsidR="005B1C3B" w:rsidRPr="00E6114D" w:rsidRDefault="005B1C3B" w:rsidP="002D3704">
            <w:r w:rsidRPr="00E6114D">
              <w:t>Monitored a live video from the MN Legislative Climate Action Caucus</w:t>
            </w:r>
          </w:p>
          <w:p w14:paraId="459AD467" w14:textId="77777777" w:rsidR="005B1C3B" w:rsidRPr="00E6114D" w:rsidRDefault="005B1C3B" w:rsidP="002D3704"/>
        </w:tc>
        <w:tc>
          <w:tcPr>
            <w:tcW w:w="3010" w:type="dxa"/>
            <w:tcBorders>
              <w:top w:val="single" w:sz="4" w:space="0" w:color="auto"/>
              <w:left w:val="single" w:sz="4" w:space="0" w:color="auto"/>
              <w:bottom w:val="single" w:sz="4" w:space="0" w:color="auto"/>
              <w:right w:val="single" w:sz="4" w:space="0" w:color="auto"/>
            </w:tcBorders>
          </w:tcPr>
          <w:p w14:paraId="5FD342C4" w14:textId="77777777" w:rsidR="005B1C3B" w:rsidRPr="00E6114D" w:rsidRDefault="005B1C3B" w:rsidP="002D3704">
            <w:pPr>
              <w:rPr>
                <w:sz w:val="24"/>
                <w:szCs w:val="24"/>
              </w:rPr>
            </w:pPr>
            <w:r w:rsidRPr="00E6114D">
              <w:rPr>
                <w:sz w:val="24"/>
                <w:szCs w:val="24"/>
              </w:rPr>
              <w:t>Plans include action on: regenerative energy, transportation based on electricity, soil and water reclamation based on cover crops and carbon sequestration including expanding tree cover, energy savings in buildings factored on changing building codes.</w:t>
            </w:r>
          </w:p>
        </w:tc>
        <w:tc>
          <w:tcPr>
            <w:tcW w:w="2300" w:type="dxa"/>
            <w:tcBorders>
              <w:top w:val="single" w:sz="4" w:space="0" w:color="auto"/>
              <w:left w:val="single" w:sz="4" w:space="0" w:color="auto"/>
              <w:bottom w:val="single" w:sz="4" w:space="0" w:color="auto"/>
              <w:right w:val="single" w:sz="4" w:space="0" w:color="auto"/>
            </w:tcBorders>
          </w:tcPr>
          <w:p w14:paraId="46B540C1" w14:textId="77777777" w:rsidR="005B1C3B" w:rsidRPr="00E6114D" w:rsidRDefault="005B1C3B" w:rsidP="002D3704">
            <w:pPr>
              <w:rPr>
                <w:b/>
                <w:sz w:val="28"/>
                <w:szCs w:val="28"/>
              </w:rPr>
            </w:pPr>
          </w:p>
        </w:tc>
      </w:tr>
      <w:tr w:rsidR="005B1C3B" w:rsidRPr="00E6114D" w14:paraId="5D0B4440"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3ACAC499" w14:textId="77777777" w:rsidR="005B1C3B" w:rsidRDefault="005B1C3B" w:rsidP="002D3704">
            <w:pPr>
              <w:rPr>
                <w:sz w:val="24"/>
                <w:szCs w:val="24"/>
              </w:rPr>
            </w:pPr>
            <w:r w:rsidRPr="00E6114D">
              <w:rPr>
                <w:sz w:val="24"/>
                <w:szCs w:val="24"/>
              </w:rPr>
              <w:lastRenderedPageBreak/>
              <w:t>McCauley</w:t>
            </w:r>
          </w:p>
          <w:p w14:paraId="41537181" w14:textId="7DB1A405" w:rsidR="005B1C3B" w:rsidRPr="00E6114D" w:rsidRDefault="005B1C3B" w:rsidP="002D3704">
            <w:pPr>
              <w:rPr>
                <w:sz w:val="24"/>
                <w:szCs w:val="24"/>
              </w:rPr>
            </w:pPr>
            <w:r w:rsidRPr="003E3267">
              <w:rPr>
                <w:color w:val="FF0000"/>
                <w:sz w:val="24"/>
                <w:szCs w:val="24"/>
              </w:rPr>
              <w:t>Markus</w:t>
            </w:r>
          </w:p>
        </w:tc>
        <w:tc>
          <w:tcPr>
            <w:tcW w:w="990" w:type="dxa"/>
            <w:tcBorders>
              <w:top w:val="single" w:sz="4" w:space="0" w:color="auto"/>
              <w:left w:val="single" w:sz="4" w:space="0" w:color="auto"/>
              <w:bottom w:val="single" w:sz="4" w:space="0" w:color="auto"/>
              <w:right w:val="single" w:sz="4" w:space="0" w:color="auto"/>
            </w:tcBorders>
          </w:tcPr>
          <w:p w14:paraId="393627EC" w14:textId="77777777" w:rsidR="005B1C3B" w:rsidRPr="00E6114D" w:rsidRDefault="005B1C3B" w:rsidP="002D3704">
            <w:pPr>
              <w:rPr>
                <w:sz w:val="24"/>
                <w:szCs w:val="24"/>
              </w:rPr>
            </w:pPr>
            <w:r w:rsidRPr="00E6114D">
              <w:rPr>
                <w:sz w:val="24"/>
                <w:szCs w:val="24"/>
              </w:rPr>
              <w:t>11/9</w:t>
            </w:r>
          </w:p>
        </w:tc>
        <w:tc>
          <w:tcPr>
            <w:tcW w:w="5220" w:type="dxa"/>
            <w:tcBorders>
              <w:top w:val="single" w:sz="4" w:space="0" w:color="auto"/>
              <w:left w:val="single" w:sz="4" w:space="0" w:color="auto"/>
              <w:bottom w:val="single" w:sz="4" w:space="0" w:color="auto"/>
              <w:right w:val="single" w:sz="4" w:space="0" w:color="auto"/>
            </w:tcBorders>
          </w:tcPr>
          <w:p w14:paraId="6DA65C34" w14:textId="6950B2AA" w:rsidR="005B1C3B" w:rsidRPr="00E6114D" w:rsidRDefault="005B1C3B" w:rsidP="001A5996">
            <w:r w:rsidRPr="00E6114D">
              <w:t xml:space="preserve">Called Governor Walz opposing Line 3 </w:t>
            </w:r>
          </w:p>
        </w:tc>
        <w:tc>
          <w:tcPr>
            <w:tcW w:w="3010" w:type="dxa"/>
            <w:tcBorders>
              <w:top w:val="single" w:sz="4" w:space="0" w:color="auto"/>
              <w:left w:val="single" w:sz="4" w:space="0" w:color="auto"/>
              <w:bottom w:val="single" w:sz="4" w:space="0" w:color="auto"/>
              <w:right w:val="single" w:sz="4" w:space="0" w:color="auto"/>
            </w:tcBorders>
          </w:tcPr>
          <w:p w14:paraId="222C1E12" w14:textId="77777777" w:rsidR="005B1C3B" w:rsidRPr="00E6114D" w:rsidRDefault="005B1C3B" w:rsidP="002D3704">
            <w:r w:rsidRPr="00E6114D">
              <w:rPr>
                <w:u w:val="single"/>
              </w:rPr>
              <w:t xml:space="preserve">We ask our Pollution Control </w:t>
            </w:r>
            <w:r w:rsidRPr="00E6114D">
              <w:t>Agency to consider treaty rights, harm to indigenous communities, and climate consequences in its assessment of the impacts of Line 3 – as the administrative law requires. So far the PCA has chosen not to do so. This can be fixed. Please follow the science, follow the facts, uphold the law and deny the permit.</w:t>
            </w:r>
          </w:p>
          <w:p w14:paraId="118A50AA" w14:textId="77777777" w:rsidR="005B1C3B" w:rsidRPr="00E6114D" w:rsidRDefault="005B1C3B" w:rsidP="002D3704">
            <w:pPr>
              <w:pStyle w:val="ListParagraph"/>
              <w:ind w:left="1440"/>
            </w:pPr>
          </w:p>
          <w:p w14:paraId="02453F1C" w14:textId="77777777" w:rsidR="005B1C3B" w:rsidRPr="00E6114D"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3592D53D" w14:textId="77777777" w:rsidR="005B1C3B" w:rsidRPr="00E6114D" w:rsidRDefault="005B1C3B" w:rsidP="002D3704">
            <w:pPr>
              <w:rPr>
                <w:b/>
                <w:sz w:val="28"/>
                <w:szCs w:val="28"/>
              </w:rPr>
            </w:pPr>
          </w:p>
        </w:tc>
      </w:tr>
      <w:tr w:rsidR="001A5996" w:rsidRPr="00E6114D" w14:paraId="63017973"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6585F41" w14:textId="4F83DBD3" w:rsidR="001A5996" w:rsidRPr="00A355D3" w:rsidRDefault="001A5996" w:rsidP="002D3704">
            <w:pPr>
              <w:rPr>
                <w:color w:val="FF0000"/>
                <w:sz w:val="24"/>
                <w:szCs w:val="24"/>
              </w:rPr>
            </w:pPr>
            <w:r w:rsidRPr="00A355D3">
              <w:rPr>
                <w:color w:val="FF0000"/>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14:paraId="374B4A2F" w14:textId="10951774" w:rsidR="001A5996" w:rsidRPr="00A355D3" w:rsidRDefault="001A5996" w:rsidP="002D3704">
            <w:pPr>
              <w:rPr>
                <w:color w:val="FF0000"/>
                <w:sz w:val="24"/>
                <w:szCs w:val="24"/>
              </w:rPr>
            </w:pPr>
            <w:r w:rsidRPr="00A355D3">
              <w:rPr>
                <w:color w:val="FF0000"/>
                <w:sz w:val="24"/>
                <w:szCs w:val="24"/>
              </w:rPr>
              <w:t>2/18</w:t>
            </w:r>
          </w:p>
        </w:tc>
        <w:tc>
          <w:tcPr>
            <w:tcW w:w="5220" w:type="dxa"/>
            <w:tcBorders>
              <w:top w:val="single" w:sz="4" w:space="0" w:color="auto"/>
              <w:left w:val="single" w:sz="4" w:space="0" w:color="auto"/>
              <w:bottom w:val="single" w:sz="4" w:space="0" w:color="auto"/>
              <w:right w:val="single" w:sz="4" w:space="0" w:color="auto"/>
            </w:tcBorders>
          </w:tcPr>
          <w:p w14:paraId="5E69B36E" w14:textId="7B7ADF8B" w:rsidR="001A5996" w:rsidRPr="00A355D3" w:rsidRDefault="001A5996" w:rsidP="001A5996">
            <w:pPr>
              <w:rPr>
                <w:color w:val="FF0000"/>
              </w:rPr>
            </w:pPr>
            <w:r w:rsidRPr="00A355D3">
              <w:rPr>
                <w:color w:val="FF0000"/>
              </w:rPr>
              <w:t>Letter to state legislature asking for 100% soil health bill</w:t>
            </w:r>
          </w:p>
        </w:tc>
        <w:tc>
          <w:tcPr>
            <w:tcW w:w="3010" w:type="dxa"/>
            <w:tcBorders>
              <w:top w:val="single" w:sz="4" w:space="0" w:color="auto"/>
              <w:left w:val="single" w:sz="4" w:space="0" w:color="auto"/>
              <w:bottom w:val="single" w:sz="4" w:space="0" w:color="auto"/>
              <w:right w:val="single" w:sz="4" w:space="0" w:color="auto"/>
            </w:tcBorders>
          </w:tcPr>
          <w:p w14:paraId="1815724F" w14:textId="43E1E0B5" w:rsidR="001A5996" w:rsidRPr="00A355D3" w:rsidRDefault="001A5996" w:rsidP="002D3704">
            <w:pPr>
              <w:rPr>
                <w:color w:val="FF0000"/>
              </w:rPr>
            </w:pPr>
            <w:r w:rsidRPr="00A355D3">
              <w:rPr>
                <w:color w:val="FF0000"/>
              </w:rPr>
              <w:t>Approval for letter given by LWVMN</w:t>
            </w:r>
          </w:p>
        </w:tc>
        <w:tc>
          <w:tcPr>
            <w:tcW w:w="2300" w:type="dxa"/>
            <w:tcBorders>
              <w:top w:val="single" w:sz="4" w:space="0" w:color="auto"/>
              <w:left w:val="single" w:sz="4" w:space="0" w:color="auto"/>
              <w:bottom w:val="single" w:sz="4" w:space="0" w:color="auto"/>
              <w:right w:val="single" w:sz="4" w:space="0" w:color="auto"/>
            </w:tcBorders>
          </w:tcPr>
          <w:p w14:paraId="09CEF108" w14:textId="77777777" w:rsidR="001A5996" w:rsidRPr="00E6114D" w:rsidRDefault="001A5996" w:rsidP="002D3704">
            <w:pPr>
              <w:rPr>
                <w:b/>
                <w:sz w:val="28"/>
                <w:szCs w:val="28"/>
              </w:rPr>
            </w:pPr>
          </w:p>
        </w:tc>
      </w:tr>
      <w:tr w:rsidR="001A5996" w:rsidRPr="00E6114D" w14:paraId="5CEDB4A7"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0031B968" w14:textId="5C2D7184" w:rsidR="001A5996" w:rsidRPr="00A355D3" w:rsidRDefault="001A5996" w:rsidP="002D3704">
            <w:pPr>
              <w:rPr>
                <w:color w:val="FF0000"/>
                <w:sz w:val="24"/>
                <w:szCs w:val="24"/>
              </w:rPr>
            </w:pPr>
            <w:r w:rsidRPr="00A355D3">
              <w:rPr>
                <w:color w:val="FF0000"/>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14:paraId="0EA27917" w14:textId="5668B84F" w:rsidR="001A5996" w:rsidRPr="00A355D3" w:rsidRDefault="001A5996" w:rsidP="002D3704">
            <w:pPr>
              <w:rPr>
                <w:color w:val="FF0000"/>
                <w:sz w:val="24"/>
                <w:szCs w:val="24"/>
              </w:rPr>
            </w:pPr>
            <w:r w:rsidRPr="00A355D3">
              <w:rPr>
                <w:color w:val="FF0000"/>
                <w:sz w:val="24"/>
                <w:szCs w:val="24"/>
              </w:rPr>
              <w:t>2/18</w:t>
            </w:r>
          </w:p>
        </w:tc>
        <w:tc>
          <w:tcPr>
            <w:tcW w:w="5220" w:type="dxa"/>
            <w:tcBorders>
              <w:top w:val="single" w:sz="4" w:space="0" w:color="auto"/>
              <w:left w:val="single" w:sz="4" w:space="0" w:color="auto"/>
              <w:bottom w:val="single" w:sz="4" w:space="0" w:color="auto"/>
              <w:right w:val="single" w:sz="4" w:space="0" w:color="auto"/>
            </w:tcBorders>
          </w:tcPr>
          <w:p w14:paraId="0A0C2494" w14:textId="64B94868" w:rsidR="001A5996" w:rsidRPr="00A355D3" w:rsidRDefault="001A5996" w:rsidP="001A5996">
            <w:pPr>
              <w:rPr>
                <w:color w:val="FF0000"/>
              </w:rPr>
            </w:pPr>
            <w:r w:rsidRPr="00A355D3">
              <w:rPr>
                <w:color w:val="FF0000"/>
              </w:rPr>
              <w:t>Letter to state legislature asking for full funding for the U’s Forever Green program</w:t>
            </w:r>
          </w:p>
        </w:tc>
        <w:tc>
          <w:tcPr>
            <w:tcW w:w="3010" w:type="dxa"/>
            <w:tcBorders>
              <w:top w:val="single" w:sz="4" w:space="0" w:color="auto"/>
              <w:left w:val="single" w:sz="4" w:space="0" w:color="auto"/>
              <w:bottom w:val="single" w:sz="4" w:space="0" w:color="auto"/>
              <w:right w:val="single" w:sz="4" w:space="0" w:color="auto"/>
            </w:tcBorders>
          </w:tcPr>
          <w:p w14:paraId="0847BCA6" w14:textId="77777777" w:rsidR="001A5996" w:rsidRPr="00A355D3" w:rsidRDefault="001A5996" w:rsidP="002D3704">
            <w:pPr>
              <w:rPr>
                <w:color w:val="FF0000"/>
              </w:rPr>
            </w:pPr>
            <w:proofErr w:type="spellStart"/>
            <w:r w:rsidRPr="00A355D3">
              <w:rPr>
                <w:color w:val="FF0000"/>
              </w:rPr>
              <w:t>Appoval</w:t>
            </w:r>
            <w:proofErr w:type="spellEnd"/>
            <w:r w:rsidRPr="00A355D3">
              <w:rPr>
                <w:color w:val="FF0000"/>
              </w:rPr>
              <w:t xml:space="preserve"> for letter given by LWVMN</w:t>
            </w:r>
          </w:p>
          <w:p w14:paraId="0EE3EC9C" w14:textId="3DAEF84E" w:rsidR="002671EB" w:rsidRPr="00A355D3" w:rsidRDefault="002671EB" w:rsidP="002D3704">
            <w:pPr>
              <w:rPr>
                <w:color w:val="FF0000"/>
              </w:rPr>
            </w:pPr>
          </w:p>
        </w:tc>
        <w:tc>
          <w:tcPr>
            <w:tcW w:w="2300" w:type="dxa"/>
            <w:tcBorders>
              <w:top w:val="single" w:sz="4" w:space="0" w:color="auto"/>
              <w:left w:val="single" w:sz="4" w:space="0" w:color="auto"/>
              <w:bottom w:val="single" w:sz="4" w:space="0" w:color="auto"/>
              <w:right w:val="single" w:sz="4" w:space="0" w:color="auto"/>
            </w:tcBorders>
          </w:tcPr>
          <w:p w14:paraId="58F8D419" w14:textId="77777777" w:rsidR="001A5996" w:rsidRPr="00E6114D" w:rsidRDefault="001A5996" w:rsidP="002D3704">
            <w:pPr>
              <w:rPr>
                <w:b/>
                <w:sz w:val="28"/>
                <w:szCs w:val="28"/>
              </w:rPr>
            </w:pPr>
          </w:p>
        </w:tc>
      </w:tr>
      <w:tr w:rsidR="001A5996" w:rsidRPr="00E6114D" w14:paraId="0AEAB73E"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01296CF3" w14:textId="7F3DCBFF" w:rsidR="001A5996" w:rsidRPr="00A355D3" w:rsidRDefault="000429F8" w:rsidP="002D3704">
            <w:pPr>
              <w:rPr>
                <w:color w:val="FF0000"/>
                <w:sz w:val="24"/>
                <w:szCs w:val="24"/>
              </w:rPr>
            </w:pPr>
            <w:r w:rsidRPr="00A355D3">
              <w:rPr>
                <w:color w:val="FF0000"/>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14:paraId="2D454633" w14:textId="00C7FFA9" w:rsidR="001A5996" w:rsidRPr="00A355D3" w:rsidRDefault="000429F8" w:rsidP="002D3704">
            <w:pPr>
              <w:rPr>
                <w:color w:val="FF0000"/>
                <w:sz w:val="24"/>
                <w:szCs w:val="24"/>
              </w:rPr>
            </w:pPr>
            <w:r w:rsidRPr="00A355D3">
              <w:rPr>
                <w:color w:val="FF0000"/>
                <w:sz w:val="24"/>
                <w:szCs w:val="24"/>
              </w:rPr>
              <w:t>3/12</w:t>
            </w:r>
          </w:p>
        </w:tc>
        <w:tc>
          <w:tcPr>
            <w:tcW w:w="5220" w:type="dxa"/>
            <w:tcBorders>
              <w:top w:val="single" w:sz="4" w:space="0" w:color="auto"/>
              <w:left w:val="single" w:sz="4" w:space="0" w:color="auto"/>
              <w:bottom w:val="single" w:sz="4" w:space="0" w:color="auto"/>
              <w:right w:val="single" w:sz="4" w:space="0" w:color="auto"/>
            </w:tcBorders>
          </w:tcPr>
          <w:p w14:paraId="55A2D48A" w14:textId="4FD80C5C" w:rsidR="001A5996" w:rsidRPr="00A355D3" w:rsidRDefault="000429F8" w:rsidP="000429F8">
            <w:pPr>
              <w:rPr>
                <w:color w:val="FF0000"/>
              </w:rPr>
            </w:pPr>
            <w:r w:rsidRPr="00A355D3">
              <w:rPr>
                <w:color w:val="FF0000"/>
              </w:rPr>
              <w:t>Signed unto an MEP letter supporting the Clean Car legislation in the legislature.</w:t>
            </w:r>
          </w:p>
        </w:tc>
        <w:tc>
          <w:tcPr>
            <w:tcW w:w="3010" w:type="dxa"/>
            <w:tcBorders>
              <w:top w:val="single" w:sz="4" w:space="0" w:color="auto"/>
              <w:left w:val="single" w:sz="4" w:space="0" w:color="auto"/>
              <w:bottom w:val="single" w:sz="4" w:space="0" w:color="auto"/>
              <w:right w:val="single" w:sz="4" w:space="0" w:color="auto"/>
            </w:tcBorders>
          </w:tcPr>
          <w:p w14:paraId="62C09872" w14:textId="77777777" w:rsidR="001A5996" w:rsidRPr="00A355D3" w:rsidRDefault="001A5996" w:rsidP="002D3704">
            <w:pPr>
              <w:rPr>
                <w:color w:val="FF0000"/>
                <w:u w:val="single"/>
              </w:rPr>
            </w:pPr>
          </w:p>
        </w:tc>
        <w:tc>
          <w:tcPr>
            <w:tcW w:w="2300" w:type="dxa"/>
            <w:tcBorders>
              <w:top w:val="single" w:sz="4" w:space="0" w:color="auto"/>
              <w:left w:val="single" w:sz="4" w:space="0" w:color="auto"/>
              <w:bottom w:val="single" w:sz="4" w:space="0" w:color="auto"/>
              <w:right w:val="single" w:sz="4" w:space="0" w:color="auto"/>
            </w:tcBorders>
          </w:tcPr>
          <w:p w14:paraId="11A53B90" w14:textId="77777777" w:rsidR="001A5996" w:rsidRPr="00E6114D" w:rsidRDefault="001A5996" w:rsidP="002D3704">
            <w:pPr>
              <w:rPr>
                <w:b/>
                <w:sz w:val="28"/>
                <w:szCs w:val="28"/>
              </w:rPr>
            </w:pPr>
          </w:p>
        </w:tc>
      </w:tr>
      <w:tr w:rsidR="00061953" w:rsidRPr="00E6114D" w14:paraId="6EAEF8B8"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3F1D51C" w14:textId="200AC637" w:rsidR="00061953" w:rsidRPr="00A355D3" w:rsidRDefault="00061953" w:rsidP="002D3704">
            <w:pPr>
              <w:rPr>
                <w:color w:val="FF0000"/>
                <w:sz w:val="24"/>
                <w:szCs w:val="24"/>
              </w:rPr>
            </w:pPr>
            <w:r w:rsidRPr="00A355D3">
              <w:rPr>
                <w:color w:val="FF0000"/>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14:paraId="1F898238" w14:textId="66CF7E65" w:rsidR="00061953" w:rsidRPr="00A355D3" w:rsidRDefault="00061953" w:rsidP="002D3704">
            <w:pPr>
              <w:rPr>
                <w:color w:val="FF0000"/>
                <w:sz w:val="24"/>
                <w:szCs w:val="24"/>
              </w:rPr>
            </w:pPr>
            <w:r w:rsidRPr="00A355D3">
              <w:rPr>
                <w:color w:val="FF0000"/>
                <w:sz w:val="24"/>
                <w:szCs w:val="24"/>
              </w:rPr>
              <w:t>3/13</w:t>
            </w:r>
          </w:p>
        </w:tc>
        <w:tc>
          <w:tcPr>
            <w:tcW w:w="5220" w:type="dxa"/>
            <w:tcBorders>
              <w:top w:val="single" w:sz="4" w:space="0" w:color="auto"/>
              <w:left w:val="single" w:sz="4" w:space="0" w:color="auto"/>
              <w:bottom w:val="single" w:sz="4" w:space="0" w:color="auto"/>
              <w:right w:val="single" w:sz="4" w:space="0" w:color="auto"/>
            </w:tcBorders>
          </w:tcPr>
          <w:p w14:paraId="7955594F" w14:textId="4738FE9C" w:rsidR="00061953" w:rsidRPr="00A355D3" w:rsidRDefault="00061953" w:rsidP="00061953">
            <w:pPr>
              <w:rPr>
                <w:color w:val="FF0000"/>
              </w:rPr>
            </w:pPr>
            <w:r w:rsidRPr="00A355D3">
              <w:rPr>
                <w:color w:val="FF0000"/>
              </w:rPr>
              <w:t xml:space="preserve">Letter to Sen. Hoffman and Newton/Reps. </w:t>
            </w:r>
            <w:proofErr w:type="spellStart"/>
            <w:r w:rsidRPr="00A355D3">
              <w:rPr>
                <w:color w:val="FF0000"/>
              </w:rPr>
              <w:t>Hortman</w:t>
            </w:r>
            <w:proofErr w:type="spellEnd"/>
            <w:r w:rsidRPr="00A355D3">
              <w:rPr>
                <w:color w:val="FF0000"/>
              </w:rPr>
              <w:t xml:space="preserve"> and Stephenson urging their support for bills that would give farmers funding for environment farming such as cover crop seeds and altered farm equipment.</w:t>
            </w:r>
          </w:p>
        </w:tc>
        <w:tc>
          <w:tcPr>
            <w:tcW w:w="3010" w:type="dxa"/>
            <w:tcBorders>
              <w:top w:val="single" w:sz="4" w:space="0" w:color="auto"/>
              <w:left w:val="single" w:sz="4" w:space="0" w:color="auto"/>
              <w:bottom w:val="single" w:sz="4" w:space="0" w:color="auto"/>
              <w:right w:val="single" w:sz="4" w:space="0" w:color="auto"/>
            </w:tcBorders>
          </w:tcPr>
          <w:p w14:paraId="5A502A07" w14:textId="77777777" w:rsidR="00061953" w:rsidRPr="00A355D3" w:rsidRDefault="00061953" w:rsidP="002D3704">
            <w:pPr>
              <w:rPr>
                <w:color w:val="FF0000"/>
                <w:u w:val="single"/>
              </w:rPr>
            </w:pPr>
          </w:p>
        </w:tc>
        <w:tc>
          <w:tcPr>
            <w:tcW w:w="2300" w:type="dxa"/>
            <w:tcBorders>
              <w:top w:val="single" w:sz="4" w:space="0" w:color="auto"/>
              <w:left w:val="single" w:sz="4" w:space="0" w:color="auto"/>
              <w:bottom w:val="single" w:sz="4" w:space="0" w:color="auto"/>
              <w:right w:val="single" w:sz="4" w:space="0" w:color="auto"/>
            </w:tcBorders>
          </w:tcPr>
          <w:p w14:paraId="506931F9" w14:textId="77777777" w:rsidR="00061953" w:rsidRPr="00E6114D" w:rsidRDefault="00061953" w:rsidP="002D3704">
            <w:pPr>
              <w:rPr>
                <w:b/>
                <w:sz w:val="28"/>
                <w:szCs w:val="28"/>
              </w:rPr>
            </w:pPr>
          </w:p>
        </w:tc>
      </w:tr>
      <w:tr w:rsidR="0068090D" w:rsidRPr="00E6114D" w14:paraId="49D6A31A"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D5C213F" w14:textId="534571A9" w:rsidR="0068090D" w:rsidRPr="00A97CCC" w:rsidRDefault="0068090D" w:rsidP="002D3704">
            <w:pPr>
              <w:rPr>
                <w:color w:val="FF0000"/>
                <w:sz w:val="24"/>
                <w:szCs w:val="24"/>
              </w:rPr>
            </w:pPr>
            <w:r w:rsidRPr="00A97CCC">
              <w:rPr>
                <w:color w:val="FF0000"/>
                <w:sz w:val="24"/>
                <w:szCs w:val="24"/>
              </w:rPr>
              <w:t>Sabel/McCauley</w:t>
            </w:r>
          </w:p>
        </w:tc>
        <w:tc>
          <w:tcPr>
            <w:tcW w:w="990" w:type="dxa"/>
            <w:tcBorders>
              <w:top w:val="single" w:sz="4" w:space="0" w:color="auto"/>
              <w:left w:val="single" w:sz="4" w:space="0" w:color="auto"/>
              <w:bottom w:val="single" w:sz="4" w:space="0" w:color="auto"/>
              <w:right w:val="single" w:sz="4" w:space="0" w:color="auto"/>
            </w:tcBorders>
          </w:tcPr>
          <w:p w14:paraId="52745703" w14:textId="2A263C2F" w:rsidR="0068090D" w:rsidRPr="00A97CCC" w:rsidRDefault="0068090D" w:rsidP="002D3704">
            <w:pPr>
              <w:rPr>
                <w:color w:val="FF0000"/>
                <w:sz w:val="24"/>
                <w:szCs w:val="24"/>
              </w:rPr>
            </w:pPr>
            <w:r w:rsidRPr="00A97CCC">
              <w:rPr>
                <w:color w:val="FF0000"/>
                <w:sz w:val="24"/>
                <w:szCs w:val="24"/>
              </w:rPr>
              <w:t>3/23</w:t>
            </w:r>
          </w:p>
        </w:tc>
        <w:tc>
          <w:tcPr>
            <w:tcW w:w="5220" w:type="dxa"/>
            <w:tcBorders>
              <w:top w:val="single" w:sz="4" w:space="0" w:color="auto"/>
              <w:left w:val="single" w:sz="4" w:space="0" w:color="auto"/>
              <w:bottom w:val="single" w:sz="4" w:space="0" w:color="auto"/>
              <w:right w:val="single" w:sz="4" w:space="0" w:color="auto"/>
            </w:tcBorders>
          </w:tcPr>
          <w:p w14:paraId="543AE1EF" w14:textId="35BA9337" w:rsidR="0068090D" w:rsidRPr="00A97CCC" w:rsidRDefault="0068090D" w:rsidP="0068090D">
            <w:pPr>
              <w:rPr>
                <w:color w:val="FF0000"/>
              </w:rPr>
            </w:pPr>
            <w:r w:rsidRPr="00A97CCC">
              <w:rPr>
                <w:color w:val="FF0000"/>
              </w:rPr>
              <w:t>Letter sent to Gov. Walz in Minnesota</w:t>
            </w:r>
          </w:p>
        </w:tc>
        <w:tc>
          <w:tcPr>
            <w:tcW w:w="3010" w:type="dxa"/>
            <w:tcBorders>
              <w:top w:val="single" w:sz="4" w:space="0" w:color="auto"/>
              <w:left w:val="single" w:sz="4" w:space="0" w:color="auto"/>
              <w:bottom w:val="single" w:sz="4" w:space="0" w:color="auto"/>
              <w:right w:val="single" w:sz="4" w:space="0" w:color="auto"/>
            </w:tcBorders>
          </w:tcPr>
          <w:p w14:paraId="71FA717A" w14:textId="589B8BC9" w:rsidR="0068090D" w:rsidRPr="00A97CCC" w:rsidRDefault="0068090D" w:rsidP="002D3704">
            <w:pPr>
              <w:rPr>
                <w:color w:val="FF0000"/>
                <w:u w:val="single"/>
              </w:rPr>
            </w:pPr>
            <w:r w:rsidRPr="00A97CCC">
              <w:rPr>
                <w:color w:val="FF0000"/>
              </w:rPr>
              <w:t xml:space="preserve"> LWV UMRR is joining with other environmental organizations in Minnesota in requesting that more consideration be given to scientific data on carbon capture before the state more strongly commits to including </w:t>
            </w:r>
            <w:r w:rsidRPr="00A97CCC">
              <w:rPr>
                <w:color w:val="FF0000"/>
              </w:rPr>
              <w:lastRenderedPageBreak/>
              <w:t>cover crops and no-till as eligible practices in a carbon market.  </w:t>
            </w:r>
          </w:p>
        </w:tc>
        <w:tc>
          <w:tcPr>
            <w:tcW w:w="2300" w:type="dxa"/>
            <w:tcBorders>
              <w:top w:val="single" w:sz="4" w:space="0" w:color="auto"/>
              <w:left w:val="single" w:sz="4" w:space="0" w:color="auto"/>
              <w:bottom w:val="single" w:sz="4" w:space="0" w:color="auto"/>
              <w:right w:val="single" w:sz="4" w:space="0" w:color="auto"/>
            </w:tcBorders>
          </w:tcPr>
          <w:p w14:paraId="2FE0457D" w14:textId="77777777" w:rsidR="0068090D" w:rsidRPr="00E6114D" w:rsidRDefault="0068090D" w:rsidP="002D3704">
            <w:pPr>
              <w:rPr>
                <w:b/>
                <w:sz w:val="28"/>
                <w:szCs w:val="28"/>
              </w:rPr>
            </w:pPr>
          </w:p>
        </w:tc>
      </w:tr>
      <w:tr w:rsidR="00061953" w:rsidRPr="00E6114D" w14:paraId="5F9C90A6"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577E091F" w14:textId="77777777" w:rsidR="00061953" w:rsidRDefault="00061953" w:rsidP="002D3704">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14:paraId="1930C2D4" w14:textId="77777777" w:rsidR="00061953" w:rsidRDefault="00061953" w:rsidP="002D3704">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7EAF0D50" w14:textId="77777777" w:rsidR="00061953" w:rsidRDefault="00061953" w:rsidP="000429F8"/>
        </w:tc>
        <w:tc>
          <w:tcPr>
            <w:tcW w:w="3010" w:type="dxa"/>
            <w:tcBorders>
              <w:top w:val="single" w:sz="4" w:space="0" w:color="auto"/>
              <w:left w:val="single" w:sz="4" w:space="0" w:color="auto"/>
              <w:bottom w:val="single" w:sz="4" w:space="0" w:color="auto"/>
              <w:right w:val="single" w:sz="4" w:space="0" w:color="auto"/>
            </w:tcBorders>
          </w:tcPr>
          <w:p w14:paraId="1C9EAF26" w14:textId="77777777" w:rsidR="00061953" w:rsidRPr="00E6114D" w:rsidRDefault="00061953" w:rsidP="002D3704">
            <w:pPr>
              <w:rPr>
                <w:u w:val="single"/>
              </w:rPr>
            </w:pPr>
          </w:p>
        </w:tc>
        <w:tc>
          <w:tcPr>
            <w:tcW w:w="2300" w:type="dxa"/>
            <w:tcBorders>
              <w:top w:val="single" w:sz="4" w:space="0" w:color="auto"/>
              <w:left w:val="single" w:sz="4" w:space="0" w:color="auto"/>
              <w:bottom w:val="single" w:sz="4" w:space="0" w:color="auto"/>
              <w:right w:val="single" w:sz="4" w:space="0" w:color="auto"/>
            </w:tcBorders>
          </w:tcPr>
          <w:p w14:paraId="0EB20CAA" w14:textId="77777777" w:rsidR="00061953" w:rsidRPr="00E6114D" w:rsidRDefault="00061953" w:rsidP="002D3704">
            <w:pPr>
              <w:rPr>
                <w:b/>
                <w:sz w:val="28"/>
                <w:szCs w:val="28"/>
              </w:rPr>
            </w:pPr>
          </w:p>
        </w:tc>
      </w:tr>
      <w:tr w:rsidR="006502BF" w:rsidRPr="00E6114D" w14:paraId="1A61D503"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E75CB28" w14:textId="7A52F45A" w:rsidR="006502BF" w:rsidRPr="006502BF" w:rsidRDefault="006502BF" w:rsidP="002D3704">
            <w:pPr>
              <w:rPr>
                <w:b/>
                <w:sz w:val="24"/>
                <w:szCs w:val="24"/>
              </w:rPr>
            </w:pPr>
            <w:r>
              <w:rPr>
                <w:b/>
                <w:sz w:val="24"/>
                <w:szCs w:val="24"/>
              </w:rPr>
              <w:t>Iowa</w:t>
            </w:r>
          </w:p>
        </w:tc>
        <w:tc>
          <w:tcPr>
            <w:tcW w:w="990" w:type="dxa"/>
            <w:tcBorders>
              <w:top w:val="single" w:sz="4" w:space="0" w:color="auto"/>
              <w:left w:val="single" w:sz="4" w:space="0" w:color="auto"/>
              <w:bottom w:val="single" w:sz="4" w:space="0" w:color="auto"/>
              <w:right w:val="single" w:sz="4" w:space="0" w:color="auto"/>
            </w:tcBorders>
          </w:tcPr>
          <w:p w14:paraId="07FFC023" w14:textId="77777777" w:rsidR="006502BF" w:rsidRDefault="006502BF" w:rsidP="002D3704">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797AA2E7" w14:textId="77777777" w:rsidR="006502BF" w:rsidRDefault="006502BF" w:rsidP="000429F8"/>
        </w:tc>
        <w:tc>
          <w:tcPr>
            <w:tcW w:w="3010" w:type="dxa"/>
            <w:tcBorders>
              <w:top w:val="single" w:sz="4" w:space="0" w:color="auto"/>
              <w:left w:val="single" w:sz="4" w:space="0" w:color="auto"/>
              <w:bottom w:val="single" w:sz="4" w:space="0" w:color="auto"/>
              <w:right w:val="single" w:sz="4" w:space="0" w:color="auto"/>
            </w:tcBorders>
          </w:tcPr>
          <w:p w14:paraId="70C86DDA" w14:textId="77777777" w:rsidR="006502BF" w:rsidRPr="00E6114D" w:rsidRDefault="006502BF" w:rsidP="002D3704">
            <w:pPr>
              <w:rPr>
                <w:u w:val="single"/>
              </w:rPr>
            </w:pPr>
          </w:p>
        </w:tc>
        <w:tc>
          <w:tcPr>
            <w:tcW w:w="2300" w:type="dxa"/>
            <w:tcBorders>
              <w:top w:val="single" w:sz="4" w:space="0" w:color="auto"/>
              <w:left w:val="single" w:sz="4" w:space="0" w:color="auto"/>
              <w:bottom w:val="single" w:sz="4" w:space="0" w:color="auto"/>
              <w:right w:val="single" w:sz="4" w:space="0" w:color="auto"/>
            </w:tcBorders>
          </w:tcPr>
          <w:p w14:paraId="542B40CD" w14:textId="77777777" w:rsidR="006502BF" w:rsidRPr="00E6114D" w:rsidRDefault="006502BF" w:rsidP="002D3704">
            <w:pPr>
              <w:rPr>
                <w:b/>
                <w:sz w:val="28"/>
                <w:szCs w:val="28"/>
              </w:rPr>
            </w:pPr>
          </w:p>
        </w:tc>
      </w:tr>
      <w:tr w:rsidR="006502BF" w:rsidRPr="00E6114D" w14:paraId="1FDD9856"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0CBC979F" w14:textId="0DB62349" w:rsidR="006502BF" w:rsidRPr="00A97CCC" w:rsidRDefault="006502BF" w:rsidP="006502BF">
            <w:pPr>
              <w:rPr>
                <w:color w:val="FF0000"/>
                <w:sz w:val="24"/>
                <w:szCs w:val="24"/>
              </w:rPr>
            </w:pPr>
            <w:r w:rsidRPr="00A97CCC">
              <w:rPr>
                <w:color w:val="FF0000"/>
                <w:sz w:val="24"/>
                <w:szCs w:val="24"/>
              </w:rPr>
              <w:t>Miller</w:t>
            </w:r>
          </w:p>
        </w:tc>
        <w:tc>
          <w:tcPr>
            <w:tcW w:w="990" w:type="dxa"/>
            <w:tcBorders>
              <w:top w:val="single" w:sz="4" w:space="0" w:color="auto"/>
              <w:left w:val="single" w:sz="4" w:space="0" w:color="auto"/>
              <w:bottom w:val="single" w:sz="4" w:space="0" w:color="auto"/>
              <w:right w:val="single" w:sz="4" w:space="0" w:color="auto"/>
            </w:tcBorders>
          </w:tcPr>
          <w:p w14:paraId="3A116F33" w14:textId="6DB23B9C" w:rsidR="006502BF" w:rsidRPr="00A97CCC" w:rsidRDefault="006502BF" w:rsidP="006502BF">
            <w:pPr>
              <w:rPr>
                <w:color w:val="FF0000"/>
                <w:sz w:val="24"/>
                <w:szCs w:val="24"/>
              </w:rPr>
            </w:pPr>
            <w:r w:rsidRPr="00A97CCC">
              <w:rPr>
                <w:color w:val="FF0000"/>
                <w:sz w:val="24"/>
                <w:szCs w:val="24"/>
              </w:rPr>
              <w:t>1-21 - going</w:t>
            </w:r>
          </w:p>
        </w:tc>
        <w:tc>
          <w:tcPr>
            <w:tcW w:w="5220" w:type="dxa"/>
            <w:tcBorders>
              <w:top w:val="single" w:sz="4" w:space="0" w:color="auto"/>
              <w:left w:val="single" w:sz="4" w:space="0" w:color="auto"/>
              <w:bottom w:val="single" w:sz="4" w:space="0" w:color="auto"/>
              <w:right w:val="single" w:sz="4" w:space="0" w:color="auto"/>
            </w:tcBorders>
          </w:tcPr>
          <w:p w14:paraId="49E3D975" w14:textId="7959A8F4" w:rsidR="006502BF" w:rsidRPr="00A97CCC" w:rsidRDefault="006502BF" w:rsidP="006502BF">
            <w:pPr>
              <w:rPr>
                <w:color w:val="FF0000"/>
              </w:rPr>
            </w:pPr>
            <w:r w:rsidRPr="00A97CCC">
              <w:rPr>
                <w:color w:val="FF0000"/>
              </w:rPr>
              <w:t>Lobbying environmental bills via Iowa Farmers Union, Iowa Woodland Owners Association/Iowa Nut Growers Association, Iowa Environmental Council, Iowa Sierra Club, Conservation Districts of Iowa and League of Women Voters of Iowa and Metro Des Moines.</w:t>
            </w:r>
          </w:p>
        </w:tc>
        <w:tc>
          <w:tcPr>
            <w:tcW w:w="3010" w:type="dxa"/>
            <w:tcBorders>
              <w:top w:val="single" w:sz="4" w:space="0" w:color="auto"/>
              <w:left w:val="single" w:sz="4" w:space="0" w:color="auto"/>
              <w:bottom w:val="single" w:sz="4" w:space="0" w:color="auto"/>
              <w:right w:val="single" w:sz="4" w:space="0" w:color="auto"/>
            </w:tcBorders>
          </w:tcPr>
          <w:p w14:paraId="451A46DA" w14:textId="647CB785" w:rsidR="006502BF" w:rsidRPr="00A97CCC" w:rsidRDefault="006502BF" w:rsidP="002D3704">
            <w:pPr>
              <w:rPr>
                <w:color w:val="FF0000"/>
                <w:u w:val="single"/>
              </w:rPr>
            </w:pPr>
            <w:r w:rsidRPr="00A97CCC">
              <w:rPr>
                <w:color w:val="FF0000"/>
              </w:rPr>
              <w:t>Current issues include Iowa's Bottle Bill, Forest Reserve Program, Charitable Conservation Tax Credit, and numerous bills related to water quality</w:t>
            </w:r>
          </w:p>
        </w:tc>
        <w:tc>
          <w:tcPr>
            <w:tcW w:w="2300" w:type="dxa"/>
            <w:tcBorders>
              <w:top w:val="single" w:sz="4" w:space="0" w:color="auto"/>
              <w:left w:val="single" w:sz="4" w:space="0" w:color="auto"/>
              <w:bottom w:val="single" w:sz="4" w:space="0" w:color="auto"/>
              <w:right w:val="single" w:sz="4" w:space="0" w:color="auto"/>
            </w:tcBorders>
          </w:tcPr>
          <w:p w14:paraId="1C1D01DF" w14:textId="77777777" w:rsidR="006502BF" w:rsidRPr="00E6114D" w:rsidRDefault="006502BF" w:rsidP="002D3704">
            <w:pPr>
              <w:rPr>
                <w:b/>
                <w:sz w:val="28"/>
                <w:szCs w:val="28"/>
              </w:rPr>
            </w:pPr>
          </w:p>
        </w:tc>
      </w:tr>
      <w:tr w:rsidR="006502BF" w:rsidRPr="00E6114D" w14:paraId="0711AEB8"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1AEFA2EC" w14:textId="77777777" w:rsidR="006502BF" w:rsidRPr="00A97CCC" w:rsidRDefault="006502BF" w:rsidP="002D3704">
            <w:pPr>
              <w:rPr>
                <w:color w:val="FF0000"/>
                <w:sz w:val="24"/>
                <w:szCs w:val="24"/>
              </w:rPr>
            </w:pPr>
          </w:p>
        </w:tc>
        <w:tc>
          <w:tcPr>
            <w:tcW w:w="990" w:type="dxa"/>
            <w:tcBorders>
              <w:top w:val="single" w:sz="4" w:space="0" w:color="auto"/>
              <w:left w:val="single" w:sz="4" w:space="0" w:color="auto"/>
              <w:bottom w:val="single" w:sz="4" w:space="0" w:color="auto"/>
              <w:right w:val="single" w:sz="4" w:space="0" w:color="auto"/>
            </w:tcBorders>
          </w:tcPr>
          <w:p w14:paraId="7649F10D" w14:textId="77777777" w:rsidR="006502BF" w:rsidRPr="00A97CCC" w:rsidRDefault="006502BF" w:rsidP="002D3704">
            <w:pPr>
              <w:rPr>
                <w:color w:val="FF0000"/>
                <w:sz w:val="24"/>
                <w:szCs w:val="24"/>
              </w:rPr>
            </w:pPr>
          </w:p>
        </w:tc>
        <w:tc>
          <w:tcPr>
            <w:tcW w:w="5220" w:type="dxa"/>
            <w:tcBorders>
              <w:top w:val="single" w:sz="4" w:space="0" w:color="auto"/>
              <w:left w:val="single" w:sz="4" w:space="0" w:color="auto"/>
              <w:bottom w:val="single" w:sz="4" w:space="0" w:color="auto"/>
              <w:right w:val="single" w:sz="4" w:space="0" w:color="auto"/>
            </w:tcBorders>
          </w:tcPr>
          <w:p w14:paraId="028E3263" w14:textId="030F6456" w:rsidR="006502BF" w:rsidRPr="00A97CCC" w:rsidRDefault="006502BF" w:rsidP="006502BF">
            <w:pPr>
              <w:rPr>
                <w:color w:val="FF0000"/>
              </w:rPr>
            </w:pPr>
            <w:r w:rsidRPr="00A97CCC">
              <w:rPr>
                <w:color w:val="FF0000"/>
              </w:rPr>
              <w:t>Attending my state legislator's monthly virtual forums, next one is April 1st, where I remind them of my concerns about Iowa's water quality issues. </w:t>
            </w:r>
          </w:p>
          <w:p w14:paraId="52718557" w14:textId="77777777" w:rsidR="006502BF" w:rsidRPr="00A97CCC" w:rsidRDefault="006502BF" w:rsidP="006502BF">
            <w:pPr>
              <w:rPr>
                <w:color w:val="FF0000"/>
              </w:rPr>
            </w:pPr>
          </w:p>
          <w:p w14:paraId="477CA159" w14:textId="026F4DFC" w:rsidR="006502BF" w:rsidRPr="00A97CCC" w:rsidRDefault="006502BF" w:rsidP="006502BF">
            <w:pPr>
              <w:rPr>
                <w:color w:val="FF0000"/>
              </w:rPr>
            </w:pPr>
            <w:r w:rsidRPr="00A97CCC">
              <w:rPr>
                <w:color w:val="FF0000"/>
              </w:rPr>
              <w:t>Attended the National Association of Conservation Districts virtual annual meeting in early February.</w:t>
            </w:r>
          </w:p>
          <w:p w14:paraId="0DB17E34" w14:textId="77777777" w:rsidR="006502BF" w:rsidRPr="00A97CCC" w:rsidRDefault="006502BF" w:rsidP="000429F8">
            <w:pPr>
              <w:rPr>
                <w:color w:val="FF0000"/>
              </w:rPr>
            </w:pPr>
          </w:p>
        </w:tc>
        <w:tc>
          <w:tcPr>
            <w:tcW w:w="3010" w:type="dxa"/>
            <w:tcBorders>
              <w:top w:val="single" w:sz="4" w:space="0" w:color="auto"/>
              <w:left w:val="single" w:sz="4" w:space="0" w:color="auto"/>
              <w:bottom w:val="single" w:sz="4" w:space="0" w:color="auto"/>
              <w:right w:val="single" w:sz="4" w:space="0" w:color="auto"/>
            </w:tcBorders>
          </w:tcPr>
          <w:p w14:paraId="6D435BBE" w14:textId="77777777" w:rsidR="006502BF" w:rsidRPr="00A97CCC" w:rsidRDefault="006502BF" w:rsidP="002D3704">
            <w:pPr>
              <w:rPr>
                <w:color w:val="FF0000"/>
                <w:u w:val="single"/>
              </w:rPr>
            </w:pPr>
          </w:p>
        </w:tc>
        <w:tc>
          <w:tcPr>
            <w:tcW w:w="2300" w:type="dxa"/>
            <w:tcBorders>
              <w:top w:val="single" w:sz="4" w:space="0" w:color="auto"/>
              <w:left w:val="single" w:sz="4" w:space="0" w:color="auto"/>
              <w:bottom w:val="single" w:sz="4" w:space="0" w:color="auto"/>
              <w:right w:val="single" w:sz="4" w:space="0" w:color="auto"/>
            </w:tcBorders>
          </w:tcPr>
          <w:p w14:paraId="4C237378" w14:textId="77777777" w:rsidR="006502BF" w:rsidRPr="00E6114D" w:rsidRDefault="006502BF" w:rsidP="002D3704">
            <w:pPr>
              <w:rPr>
                <w:b/>
                <w:sz w:val="28"/>
                <w:szCs w:val="28"/>
              </w:rPr>
            </w:pPr>
          </w:p>
        </w:tc>
      </w:tr>
      <w:tr w:rsidR="006502BF" w:rsidRPr="00E6114D" w14:paraId="551D2C66"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667DE64" w14:textId="77777777" w:rsidR="006502BF" w:rsidRPr="00A97CCC" w:rsidRDefault="006502BF" w:rsidP="002D3704">
            <w:pPr>
              <w:rPr>
                <w:color w:val="FF0000"/>
                <w:sz w:val="24"/>
                <w:szCs w:val="24"/>
              </w:rPr>
            </w:pPr>
          </w:p>
        </w:tc>
        <w:tc>
          <w:tcPr>
            <w:tcW w:w="990" w:type="dxa"/>
            <w:tcBorders>
              <w:top w:val="single" w:sz="4" w:space="0" w:color="auto"/>
              <w:left w:val="single" w:sz="4" w:space="0" w:color="auto"/>
              <w:bottom w:val="single" w:sz="4" w:space="0" w:color="auto"/>
              <w:right w:val="single" w:sz="4" w:space="0" w:color="auto"/>
            </w:tcBorders>
          </w:tcPr>
          <w:p w14:paraId="39CB8C21" w14:textId="77777777" w:rsidR="006502BF" w:rsidRPr="00A97CCC" w:rsidRDefault="006502BF" w:rsidP="002D3704">
            <w:pPr>
              <w:rPr>
                <w:color w:val="FF0000"/>
                <w:sz w:val="24"/>
                <w:szCs w:val="24"/>
              </w:rPr>
            </w:pPr>
          </w:p>
        </w:tc>
        <w:tc>
          <w:tcPr>
            <w:tcW w:w="5220" w:type="dxa"/>
            <w:tcBorders>
              <w:top w:val="single" w:sz="4" w:space="0" w:color="auto"/>
              <w:left w:val="single" w:sz="4" w:space="0" w:color="auto"/>
              <w:bottom w:val="single" w:sz="4" w:space="0" w:color="auto"/>
              <w:right w:val="single" w:sz="4" w:space="0" w:color="auto"/>
            </w:tcBorders>
          </w:tcPr>
          <w:p w14:paraId="50CB93BF" w14:textId="64F3A28D" w:rsidR="006502BF" w:rsidRPr="00A97CCC" w:rsidRDefault="006502BF" w:rsidP="006502BF">
            <w:pPr>
              <w:rPr>
                <w:color w:val="FF0000"/>
              </w:rPr>
            </w:pPr>
            <w:r w:rsidRPr="00A97CCC">
              <w:rPr>
                <w:color w:val="FF0000"/>
              </w:rPr>
              <w:t xml:space="preserve">Sent to the UMRR team a recent article about the discovery of PFAs in the Des Moines and Quad Cities drinking </w:t>
            </w:r>
            <w:r w:rsidR="003C174B" w:rsidRPr="00A97CCC">
              <w:rPr>
                <w:color w:val="FF0000"/>
              </w:rPr>
              <w:t>water.</w:t>
            </w:r>
          </w:p>
        </w:tc>
        <w:tc>
          <w:tcPr>
            <w:tcW w:w="3010" w:type="dxa"/>
            <w:tcBorders>
              <w:top w:val="single" w:sz="4" w:space="0" w:color="auto"/>
              <w:left w:val="single" w:sz="4" w:space="0" w:color="auto"/>
              <w:bottom w:val="single" w:sz="4" w:space="0" w:color="auto"/>
              <w:right w:val="single" w:sz="4" w:space="0" w:color="auto"/>
            </w:tcBorders>
          </w:tcPr>
          <w:p w14:paraId="2CEFE459" w14:textId="77D68A92" w:rsidR="006502BF" w:rsidRPr="00A97CCC" w:rsidRDefault="003C174B" w:rsidP="003C174B">
            <w:pPr>
              <w:rPr>
                <w:color w:val="FF0000"/>
                <w:u w:val="single"/>
              </w:rPr>
            </w:pPr>
            <w:r w:rsidRPr="00A97CCC">
              <w:rPr>
                <w:color w:val="FF0000"/>
              </w:rPr>
              <w:t>The result of this article is that a</w:t>
            </w:r>
            <w:r w:rsidR="006502BF" w:rsidRPr="00A97CCC">
              <w:rPr>
                <w:color w:val="FF0000"/>
              </w:rPr>
              <w:t xml:space="preserve"> monitoring study is being put in place. </w:t>
            </w:r>
          </w:p>
        </w:tc>
        <w:tc>
          <w:tcPr>
            <w:tcW w:w="2300" w:type="dxa"/>
            <w:tcBorders>
              <w:top w:val="single" w:sz="4" w:space="0" w:color="auto"/>
              <w:left w:val="single" w:sz="4" w:space="0" w:color="auto"/>
              <w:bottom w:val="single" w:sz="4" w:space="0" w:color="auto"/>
              <w:right w:val="single" w:sz="4" w:space="0" w:color="auto"/>
            </w:tcBorders>
          </w:tcPr>
          <w:p w14:paraId="0A17FBA2" w14:textId="77777777" w:rsidR="006502BF" w:rsidRPr="00E6114D" w:rsidRDefault="006502BF" w:rsidP="002D3704">
            <w:pPr>
              <w:rPr>
                <w:b/>
                <w:sz w:val="28"/>
                <w:szCs w:val="28"/>
              </w:rPr>
            </w:pPr>
          </w:p>
        </w:tc>
      </w:tr>
      <w:tr w:rsidR="005B1C3B" w:rsidRPr="00E6114D" w14:paraId="08D47442"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144639D9" w14:textId="77777777" w:rsidR="005B1C3B" w:rsidRPr="00E6114D" w:rsidRDefault="005B1C3B" w:rsidP="002D3704">
            <w:pPr>
              <w:rPr>
                <w:b/>
                <w:sz w:val="24"/>
                <w:szCs w:val="24"/>
              </w:rPr>
            </w:pPr>
            <w:r w:rsidRPr="00E6114D">
              <w:rPr>
                <w:b/>
                <w:sz w:val="24"/>
                <w:szCs w:val="24"/>
              </w:rPr>
              <w:t>Wisconsin</w:t>
            </w:r>
          </w:p>
        </w:tc>
        <w:tc>
          <w:tcPr>
            <w:tcW w:w="990" w:type="dxa"/>
            <w:tcBorders>
              <w:top w:val="single" w:sz="4" w:space="0" w:color="auto"/>
              <w:left w:val="single" w:sz="4" w:space="0" w:color="auto"/>
              <w:bottom w:val="single" w:sz="4" w:space="0" w:color="auto"/>
              <w:right w:val="single" w:sz="4" w:space="0" w:color="auto"/>
            </w:tcBorders>
          </w:tcPr>
          <w:p w14:paraId="6525F134" w14:textId="77777777" w:rsidR="005B1C3B" w:rsidRPr="00E6114D" w:rsidRDefault="005B1C3B" w:rsidP="002D3704">
            <w:pPr>
              <w:rPr>
                <w:b/>
                <w:sz w:val="24"/>
                <w:szCs w:val="24"/>
              </w:rPr>
            </w:pPr>
          </w:p>
        </w:tc>
        <w:tc>
          <w:tcPr>
            <w:tcW w:w="5220" w:type="dxa"/>
            <w:tcBorders>
              <w:top w:val="single" w:sz="4" w:space="0" w:color="auto"/>
              <w:left w:val="single" w:sz="4" w:space="0" w:color="auto"/>
              <w:bottom w:val="single" w:sz="4" w:space="0" w:color="auto"/>
              <w:right w:val="single" w:sz="4" w:space="0" w:color="auto"/>
            </w:tcBorders>
          </w:tcPr>
          <w:p w14:paraId="7BA33AA5" w14:textId="77777777" w:rsidR="005B1C3B" w:rsidRPr="00E6114D" w:rsidRDefault="005B1C3B" w:rsidP="002D3704">
            <w:pPr>
              <w:rPr>
                <w:b/>
              </w:rPr>
            </w:pPr>
          </w:p>
        </w:tc>
        <w:tc>
          <w:tcPr>
            <w:tcW w:w="3010" w:type="dxa"/>
            <w:tcBorders>
              <w:top w:val="single" w:sz="4" w:space="0" w:color="auto"/>
              <w:left w:val="single" w:sz="4" w:space="0" w:color="auto"/>
              <w:bottom w:val="single" w:sz="4" w:space="0" w:color="auto"/>
              <w:right w:val="single" w:sz="4" w:space="0" w:color="auto"/>
            </w:tcBorders>
          </w:tcPr>
          <w:p w14:paraId="400DB537" w14:textId="77777777" w:rsidR="005B1C3B" w:rsidRPr="00E6114D" w:rsidRDefault="005B1C3B" w:rsidP="002D3704">
            <w:pPr>
              <w:rPr>
                <w:b/>
                <w:sz w:val="24"/>
                <w:szCs w:val="24"/>
              </w:rPr>
            </w:pPr>
          </w:p>
        </w:tc>
        <w:tc>
          <w:tcPr>
            <w:tcW w:w="2300" w:type="dxa"/>
            <w:tcBorders>
              <w:top w:val="single" w:sz="4" w:space="0" w:color="auto"/>
              <w:left w:val="single" w:sz="4" w:space="0" w:color="auto"/>
              <w:bottom w:val="single" w:sz="4" w:space="0" w:color="auto"/>
              <w:right w:val="single" w:sz="4" w:space="0" w:color="auto"/>
            </w:tcBorders>
          </w:tcPr>
          <w:p w14:paraId="68EDE0C2" w14:textId="77777777" w:rsidR="005B1C3B" w:rsidRPr="00E6114D" w:rsidRDefault="005B1C3B" w:rsidP="002D3704">
            <w:pPr>
              <w:rPr>
                <w:b/>
                <w:sz w:val="28"/>
                <w:szCs w:val="28"/>
              </w:rPr>
            </w:pPr>
          </w:p>
        </w:tc>
      </w:tr>
      <w:tr w:rsidR="005B1C3B" w:rsidRPr="00E6114D" w14:paraId="7AD95E7A"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597CAC2A" w14:textId="77777777" w:rsidR="005B1C3B" w:rsidRPr="006502BF" w:rsidRDefault="005B1C3B" w:rsidP="002D3704">
            <w:pPr>
              <w:rPr>
                <w:sz w:val="24"/>
                <w:szCs w:val="24"/>
              </w:rPr>
            </w:pPr>
            <w:r w:rsidRPr="006502BF">
              <w:rPr>
                <w:sz w:val="24"/>
                <w:szCs w:val="24"/>
              </w:rPr>
              <w:t>Mahlum-Jenkins</w:t>
            </w:r>
          </w:p>
        </w:tc>
        <w:tc>
          <w:tcPr>
            <w:tcW w:w="990" w:type="dxa"/>
            <w:tcBorders>
              <w:top w:val="single" w:sz="4" w:space="0" w:color="auto"/>
              <w:left w:val="single" w:sz="4" w:space="0" w:color="auto"/>
              <w:bottom w:val="single" w:sz="4" w:space="0" w:color="auto"/>
              <w:right w:val="single" w:sz="4" w:space="0" w:color="auto"/>
            </w:tcBorders>
          </w:tcPr>
          <w:p w14:paraId="1EE5BD33" w14:textId="77777777" w:rsidR="005B1C3B" w:rsidRPr="00E6114D" w:rsidRDefault="005B1C3B" w:rsidP="002D3704">
            <w:pPr>
              <w:rPr>
                <w:b/>
                <w:sz w:val="24"/>
                <w:szCs w:val="24"/>
              </w:rPr>
            </w:pPr>
            <w:r w:rsidRPr="00E6114D">
              <w:rPr>
                <w:b/>
                <w:sz w:val="24"/>
                <w:szCs w:val="24"/>
              </w:rPr>
              <w:t>10/21</w:t>
            </w:r>
          </w:p>
        </w:tc>
        <w:tc>
          <w:tcPr>
            <w:tcW w:w="5220" w:type="dxa"/>
            <w:tcBorders>
              <w:top w:val="single" w:sz="4" w:space="0" w:color="auto"/>
              <w:left w:val="single" w:sz="4" w:space="0" w:color="auto"/>
              <w:bottom w:val="single" w:sz="4" w:space="0" w:color="auto"/>
              <w:right w:val="single" w:sz="4" w:space="0" w:color="auto"/>
            </w:tcBorders>
          </w:tcPr>
          <w:p w14:paraId="6E97FD41" w14:textId="77777777" w:rsidR="005B1C3B" w:rsidRPr="00E6114D" w:rsidRDefault="005B1C3B" w:rsidP="002D3704">
            <w:pPr>
              <w:rPr>
                <w:b/>
              </w:rPr>
            </w:pPr>
            <w:r w:rsidRPr="00E6114D">
              <w:rPr>
                <w:b/>
              </w:rPr>
              <w:t>Letter to Wisconsin congressional delegation and NRC</w:t>
            </w:r>
          </w:p>
        </w:tc>
        <w:tc>
          <w:tcPr>
            <w:tcW w:w="3010" w:type="dxa"/>
            <w:tcBorders>
              <w:top w:val="single" w:sz="4" w:space="0" w:color="auto"/>
              <w:left w:val="single" w:sz="4" w:space="0" w:color="auto"/>
              <w:bottom w:val="single" w:sz="4" w:space="0" w:color="auto"/>
              <w:right w:val="single" w:sz="4" w:space="0" w:color="auto"/>
            </w:tcBorders>
          </w:tcPr>
          <w:p w14:paraId="57DB9B80" w14:textId="77777777" w:rsidR="005B1C3B" w:rsidRPr="00E6114D" w:rsidRDefault="005B1C3B" w:rsidP="002D3704">
            <w:pPr>
              <w:rPr>
                <w:b/>
                <w:sz w:val="24"/>
                <w:szCs w:val="24"/>
              </w:rPr>
            </w:pPr>
            <w:r w:rsidRPr="00E6114D">
              <w:rPr>
                <w:sz w:val="24"/>
                <w:szCs w:val="24"/>
              </w:rPr>
              <w:t>Disagreeing with their decision to dump “low level” nuclear waste into regular landfills.</w:t>
            </w:r>
          </w:p>
        </w:tc>
        <w:tc>
          <w:tcPr>
            <w:tcW w:w="2300" w:type="dxa"/>
            <w:tcBorders>
              <w:top w:val="single" w:sz="4" w:space="0" w:color="auto"/>
              <w:left w:val="single" w:sz="4" w:space="0" w:color="auto"/>
              <w:bottom w:val="single" w:sz="4" w:space="0" w:color="auto"/>
              <w:right w:val="single" w:sz="4" w:space="0" w:color="auto"/>
            </w:tcBorders>
          </w:tcPr>
          <w:p w14:paraId="1EE96521" w14:textId="77777777" w:rsidR="005B1C3B" w:rsidRPr="00E6114D" w:rsidRDefault="005B1C3B" w:rsidP="002D3704">
            <w:pPr>
              <w:rPr>
                <w:b/>
                <w:sz w:val="28"/>
                <w:szCs w:val="28"/>
              </w:rPr>
            </w:pPr>
          </w:p>
        </w:tc>
      </w:tr>
      <w:tr w:rsidR="005B1C3B" w:rsidRPr="00E6114D" w14:paraId="5F7C99DD"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000A7712" w14:textId="77777777" w:rsidR="005B1C3B" w:rsidRPr="006502BF" w:rsidRDefault="005B1C3B" w:rsidP="002D3704">
            <w:pPr>
              <w:rPr>
                <w:sz w:val="24"/>
                <w:szCs w:val="24"/>
              </w:rPr>
            </w:pPr>
            <w:r w:rsidRPr="006502BF">
              <w:rPr>
                <w:sz w:val="24"/>
                <w:szCs w:val="24"/>
              </w:rPr>
              <w:t>M Ploeser</w:t>
            </w:r>
          </w:p>
        </w:tc>
        <w:tc>
          <w:tcPr>
            <w:tcW w:w="990" w:type="dxa"/>
            <w:tcBorders>
              <w:top w:val="single" w:sz="4" w:space="0" w:color="auto"/>
              <w:left w:val="single" w:sz="4" w:space="0" w:color="auto"/>
              <w:bottom w:val="single" w:sz="4" w:space="0" w:color="auto"/>
              <w:right w:val="single" w:sz="4" w:space="0" w:color="auto"/>
            </w:tcBorders>
          </w:tcPr>
          <w:p w14:paraId="2C868DAF" w14:textId="77777777" w:rsidR="005B1C3B" w:rsidRPr="00E6114D" w:rsidRDefault="005B1C3B" w:rsidP="002D3704">
            <w:pPr>
              <w:rPr>
                <w:b/>
                <w:sz w:val="24"/>
                <w:szCs w:val="24"/>
              </w:rPr>
            </w:pPr>
            <w:r w:rsidRPr="00E6114D">
              <w:rPr>
                <w:b/>
                <w:sz w:val="24"/>
                <w:szCs w:val="24"/>
              </w:rPr>
              <w:t>11/16</w:t>
            </w:r>
          </w:p>
        </w:tc>
        <w:tc>
          <w:tcPr>
            <w:tcW w:w="5220" w:type="dxa"/>
            <w:tcBorders>
              <w:top w:val="single" w:sz="4" w:space="0" w:color="auto"/>
              <w:left w:val="single" w:sz="4" w:space="0" w:color="auto"/>
              <w:bottom w:val="single" w:sz="4" w:space="0" w:color="auto"/>
              <w:right w:val="single" w:sz="4" w:space="0" w:color="auto"/>
            </w:tcBorders>
          </w:tcPr>
          <w:p w14:paraId="40F6497E" w14:textId="77777777" w:rsidR="005B1C3B" w:rsidRPr="00E6114D" w:rsidRDefault="005B1C3B" w:rsidP="002D3704">
            <w:pPr>
              <w:rPr>
                <w:b/>
                <w:sz w:val="20"/>
                <w:szCs w:val="20"/>
              </w:rPr>
            </w:pPr>
            <w:r w:rsidRPr="00E6114D">
              <w:rPr>
                <w:rFonts w:ascii="Arial" w:hAnsi="Arial" w:cs="Arial"/>
                <w:sz w:val="20"/>
                <w:szCs w:val="20"/>
              </w:rPr>
              <w:t xml:space="preserve">On behalf of our millions of members and supporters, the 109undersignedconservation, environmental, faith-based, and recreation organizations urge you to cease efforts to resurrect the Yazoo Backwater Pumping Plant Project in Mississippi. The U.S. Army Corps of Engineers </w:t>
            </w:r>
          </w:p>
        </w:tc>
        <w:tc>
          <w:tcPr>
            <w:tcW w:w="3010" w:type="dxa"/>
            <w:tcBorders>
              <w:top w:val="single" w:sz="4" w:space="0" w:color="auto"/>
              <w:left w:val="single" w:sz="4" w:space="0" w:color="auto"/>
              <w:bottom w:val="single" w:sz="4" w:space="0" w:color="auto"/>
              <w:right w:val="single" w:sz="4" w:space="0" w:color="auto"/>
            </w:tcBorders>
          </w:tcPr>
          <w:p w14:paraId="436E42DC" w14:textId="77777777" w:rsidR="005B1C3B" w:rsidRPr="00E6114D" w:rsidRDefault="005B1C3B" w:rsidP="002D3704">
            <w:pPr>
              <w:rPr>
                <w:sz w:val="24"/>
                <w:szCs w:val="24"/>
              </w:rPr>
            </w:pPr>
            <w:r w:rsidRPr="00E6114D">
              <w:rPr>
                <w:sz w:val="24"/>
                <w:szCs w:val="24"/>
              </w:rPr>
              <w:t>Signed on behalf of the board</w:t>
            </w:r>
          </w:p>
        </w:tc>
        <w:tc>
          <w:tcPr>
            <w:tcW w:w="2300" w:type="dxa"/>
            <w:tcBorders>
              <w:top w:val="single" w:sz="4" w:space="0" w:color="auto"/>
              <w:left w:val="single" w:sz="4" w:space="0" w:color="auto"/>
              <w:bottom w:val="single" w:sz="4" w:space="0" w:color="auto"/>
              <w:right w:val="single" w:sz="4" w:space="0" w:color="auto"/>
            </w:tcBorders>
          </w:tcPr>
          <w:p w14:paraId="7807D4D3" w14:textId="77777777" w:rsidR="005B1C3B" w:rsidRPr="00E6114D" w:rsidRDefault="005B1C3B" w:rsidP="002D3704">
            <w:pPr>
              <w:rPr>
                <w:b/>
                <w:sz w:val="28"/>
                <w:szCs w:val="28"/>
              </w:rPr>
            </w:pPr>
          </w:p>
        </w:tc>
      </w:tr>
      <w:tr w:rsidR="005B1C3B" w:rsidRPr="00E6114D" w14:paraId="79C41013"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4A278CD3" w14:textId="77777777" w:rsidR="005B1C3B" w:rsidRPr="00E6114D" w:rsidRDefault="005B1C3B" w:rsidP="002D3704">
            <w:pPr>
              <w:rPr>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6A5256D0" w14:textId="77777777" w:rsidR="005B1C3B" w:rsidRPr="00E6114D" w:rsidRDefault="005B1C3B" w:rsidP="002D3704">
            <w:pPr>
              <w:rPr>
                <w:b/>
                <w:sz w:val="24"/>
                <w:szCs w:val="24"/>
              </w:rPr>
            </w:pPr>
          </w:p>
        </w:tc>
        <w:tc>
          <w:tcPr>
            <w:tcW w:w="5220" w:type="dxa"/>
            <w:tcBorders>
              <w:top w:val="single" w:sz="4" w:space="0" w:color="auto"/>
              <w:left w:val="single" w:sz="4" w:space="0" w:color="auto"/>
              <w:bottom w:val="single" w:sz="4" w:space="0" w:color="auto"/>
              <w:right w:val="single" w:sz="4" w:space="0" w:color="auto"/>
            </w:tcBorders>
          </w:tcPr>
          <w:p w14:paraId="73D9536F" w14:textId="77777777" w:rsidR="005B1C3B" w:rsidRPr="00E6114D" w:rsidRDefault="005B1C3B" w:rsidP="002D3704">
            <w:pPr>
              <w:rPr>
                <w:b/>
              </w:rPr>
            </w:pPr>
          </w:p>
        </w:tc>
        <w:tc>
          <w:tcPr>
            <w:tcW w:w="3010" w:type="dxa"/>
            <w:tcBorders>
              <w:top w:val="single" w:sz="4" w:space="0" w:color="auto"/>
              <w:left w:val="single" w:sz="4" w:space="0" w:color="auto"/>
              <w:bottom w:val="single" w:sz="4" w:space="0" w:color="auto"/>
              <w:right w:val="single" w:sz="4" w:space="0" w:color="auto"/>
            </w:tcBorders>
          </w:tcPr>
          <w:p w14:paraId="7362BC69" w14:textId="77777777" w:rsidR="005B1C3B" w:rsidRPr="00E6114D" w:rsidRDefault="005B1C3B" w:rsidP="002D3704">
            <w:pPr>
              <w:rPr>
                <w:sz w:val="24"/>
                <w:szCs w:val="24"/>
              </w:rPr>
            </w:pPr>
          </w:p>
        </w:tc>
        <w:tc>
          <w:tcPr>
            <w:tcW w:w="2300" w:type="dxa"/>
            <w:tcBorders>
              <w:top w:val="single" w:sz="4" w:space="0" w:color="auto"/>
              <w:left w:val="single" w:sz="4" w:space="0" w:color="auto"/>
              <w:bottom w:val="single" w:sz="4" w:space="0" w:color="auto"/>
              <w:right w:val="single" w:sz="4" w:space="0" w:color="auto"/>
            </w:tcBorders>
          </w:tcPr>
          <w:p w14:paraId="2DE30859" w14:textId="77777777" w:rsidR="005B1C3B" w:rsidRPr="00E6114D" w:rsidRDefault="005B1C3B" w:rsidP="002D3704">
            <w:pPr>
              <w:rPr>
                <w:b/>
                <w:sz w:val="28"/>
                <w:szCs w:val="28"/>
              </w:rPr>
            </w:pPr>
          </w:p>
        </w:tc>
      </w:tr>
      <w:tr w:rsidR="005B1C3B" w:rsidRPr="00E6114D" w14:paraId="264629CF"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1A9AF9F" w14:textId="77777777" w:rsidR="005B1C3B" w:rsidRPr="00E6114D" w:rsidRDefault="005B1C3B" w:rsidP="002D3704">
            <w:pPr>
              <w:rPr>
                <w:b/>
                <w:sz w:val="28"/>
                <w:szCs w:val="28"/>
              </w:rPr>
            </w:pPr>
            <w:r w:rsidRPr="00E6114D">
              <w:rPr>
                <w:b/>
                <w:sz w:val="28"/>
                <w:szCs w:val="28"/>
              </w:rPr>
              <w:lastRenderedPageBreak/>
              <w:t>Education/Publicity/Advocacy</w:t>
            </w:r>
          </w:p>
        </w:tc>
        <w:tc>
          <w:tcPr>
            <w:tcW w:w="990" w:type="dxa"/>
            <w:tcBorders>
              <w:top w:val="single" w:sz="4" w:space="0" w:color="auto"/>
              <w:left w:val="single" w:sz="4" w:space="0" w:color="auto"/>
              <w:bottom w:val="single" w:sz="4" w:space="0" w:color="auto"/>
              <w:right w:val="single" w:sz="4" w:space="0" w:color="auto"/>
            </w:tcBorders>
          </w:tcPr>
          <w:p w14:paraId="15C35762" w14:textId="77777777" w:rsidR="005B1C3B" w:rsidRPr="00E6114D" w:rsidRDefault="005B1C3B" w:rsidP="002D3704">
            <w:pPr>
              <w:rPr>
                <w:b/>
                <w:sz w:val="24"/>
                <w:szCs w:val="24"/>
              </w:rPr>
            </w:pPr>
          </w:p>
        </w:tc>
        <w:tc>
          <w:tcPr>
            <w:tcW w:w="5220" w:type="dxa"/>
            <w:tcBorders>
              <w:top w:val="single" w:sz="4" w:space="0" w:color="auto"/>
              <w:left w:val="single" w:sz="4" w:space="0" w:color="auto"/>
              <w:bottom w:val="single" w:sz="4" w:space="0" w:color="auto"/>
              <w:right w:val="single" w:sz="4" w:space="0" w:color="auto"/>
            </w:tcBorders>
          </w:tcPr>
          <w:p w14:paraId="01FBFE62" w14:textId="77777777" w:rsidR="005B1C3B" w:rsidRPr="00E6114D" w:rsidRDefault="005B1C3B" w:rsidP="002D3704">
            <w:pPr>
              <w:rPr>
                <w:b/>
              </w:rPr>
            </w:pPr>
          </w:p>
        </w:tc>
        <w:tc>
          <w:tcPr>
            <w:tcW w:w="3010" w:type="dxa"/>
            <w:tcBorders>
              <w:top w:val="single" w:sz="4" w:space="0" w:color="auto"/>
              <w:left w:val="single" w:sz="4" w:space="0" w:color="auto"/>
              <w:bottom w:val="single" w:sz="4" w:space="0" w:color="auto"/>
              <w:right w:val="single" w:sz="4" w:space="0" w:color="auto"/>
            </w:tcBorders>
          </w:tcPr>
          <w:p w14:paraId="3B5A966C" w14:textId="77777777" w:rsidR="005B1C3B" w:rsidRPr="00E6114D" w:rsidRDefault="005B1C3B" w:rsidP="002D3704">
            <w:pPr>
              <w:rPr>
                <w:b/>
                <w:sz w:val="24"/>
                <w:szCs w:val="24"/>
              </w:rPr>
            </w:pPr>
          </w:p>
        </w:tc>
        <w:tc>
          <w:tcPr>
            <w:tcW w:w="2300" w:type="dxa"/>
            <w:tcBorders>
              <w:top w:val="single" w:sz="4" w:space="0" w:color="auto"/>
              <w:left w:val="single" w:sz="4" w:space="0" w:color="auto"/>
              <w:bottom w:val="single" w:sz="4" w:space="0" w:color="auto"/>
              <w:right w:val="single" w:sz="4" w:space="0" w:color="auto"/>
            </w:tcBorders>
          </w:tcPr>
          <w:p w14:paraId="1D497625" w14:textId="77777777" w:rsidR="005B1C3B" w:rsidRPr="00E6114D" w:rsidRDefault="005B1C3B" w:rsidP="002D3704">
            <w:pPr>
              <w:rPr>
                <w:b/>
                <w:sz w:val="28"/>
                <w:szCs w:val="28"/>
              </w:rPr>
            </w:pPr>
          </w:p>
        </w:tc>
      </w:tr>
      <w:tr w:rsidR="005B1C3B" w:rsidRPr="00E6114D" w14:paraId="5F7F35F6"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CBE9ECC" w14:textId="77777777" w:rsidR="005B1C3B" w:rsidRPr="00E6114D" w:rsidRDefault="005B1C3B" w:rsidP="002D3704">
            <w:pPr>
              <w:rPr>
                <w:b/>
                <w:sz w:val="24"/>
                <w:szCs w:val="24"/>
              </w:rPr>
            </w:pPr>
            <w:r w:rsidRPr="00E6114D">
              <w:rPr>
                <w:b/>
                <w:sz w:val="24"/>
                <w:szCs w:val="24"/>
              </w:rPr>
              <w:t>Illinois</w:t>
            </w:r>
          </w:p>
        </w:tc>
        <w:tc>
          <w:tcPr>
            <w:tcW w:w="990" w:type="dxa"/>
            <w:tcBorders>
              <w:top w:val="single" w:sz="4" w:space="0" w:color="auto"/>
              <w:left w:val="single" w:sz="4" w:space="0" w:color="auto"/>
              <w:bottom w:val="single" w:sz="4" w:space="0" w:color="auto"/>
              <w:right w:val="single" w:sz="4" w:space="0" w:color="auto"/>
            </w:tcBorders>
          </w:tcPr>
          <w:p w14:paraId="67DEE594" w14:textId="77777777" w:rsidR="005B1C3B" w:rsidRPr="00E6114D" w:rsidRDefault="005B1C3B" w:rsidP="002D3704">
            <w:pPr>
              <w:rPr>
                <w:b/>
                <w:sz w:val="24"/>
                <w:szCs w:val="24"/>
              </w:rPr>
            </w:pPr>
          </w:p>
        </w:tc>
        <w:tc>
          <w:tcPr>
            <w:tcW w:w="5220" w:type="dxa"/>
            <w:tcBorders>
              <w:top w:val="single" w:sz="4" w:space="0" w:color="auto"/>
              <w:left w:val="single" w:sz="4" w:space="0" w:color="auto"/>
              <w:bottom w:val="single" w:sz="4" w:space="0" w:color="auto"/>
              <w:right w:val="single" w:sz="4" w:space="0" w:color="auto"/>
            </w:tcBorders>
          </w:tcPr>
          <w:p w14:paraId="6D1A4723" w14:textId="77777777" w:rsidR="005B1C3B" w:rsidRPr="00E6114D" w:rsidRDefault="005B1C3B" w:rsidP="002D3704">
            <w:pPr>
              <w:rPr>
                <w:b/>
              </w:rPr>
            </w:pPr>
          </w:p>
        </w:tc>
        <w:tc>
          <w:tcPr>
            <w:tcW w:w="3010" w:type="dxa"/>
            <w:tcBorders>
              <w:top w:val="single" w:sz="4" w:space="0" w:color="auto"/>
              <w:left w:val="single" w:sz="4" w:space="0" w:color="auto"/>
              <w:bottom w:val="single" w:sz="4" w:space="0" w:color="auto"/>
              <w:right w:val="single" w:sz="4" w:space="0" w:color="auto"/>
            </w:tcBorders>
          </w:tcPr>
          <w:p w14:paraId="24280AE5" w14:textId="77777777" w:rsidR="005B1C3B" w:rsidRPr="00E6114D" w:rsidRDefault="005B1C3B" w:rsidP="002D3704">
            <w:pPr>
              <w:rPr>
                <w:b/>
                <w:sz w:val="24"/>
                <w:szCs w:val="24"/>
              </w:rPr>
            </w:pPr>
          </w:p>
        </w:tc>
        <w:tc>
          <w:tcPr>
            <w:tcW w:w="2300" w:type="dxa"/>
            <w:tcBorders>
              <w:top w:val="single" w:sz="4" w:space="0" w:color="auto"/>
              <w:left w:val="single" w:sz="4" w:space="0" w:color="auto"/>
              <w:bottom w:val="single" w:sz="4" w:space="0" w:color="auto"/>
              <w:right w:val="single" w:sz="4" w:space="0" w:color="auto"/>
            </w:tcBorders>
          </w:tcPr>
          <w:p w14:paraId="2F36AC5D" w14:textId="77777777" w:rsidR="005B1C3B" w:rsidRPr="00E6114D" w:rsidRDefault="005B1C3B" w:rsidP="002D3704">
            <w:pPr>
              <w:rPr>
                <w:b/>
                <w:sz w:val="28"/>
                <w:szCs w:val="28"/>
              </w:rPr>
            </w:pPr>
          </w:p>
        </w:tc>
      </w:tr>
      <w:tr w:rsidR="005B1C3B" w:rsidRPr="00E6114D" w14:paraId="1801F497"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2E4617D4" w14:textId="77777777" w:rsidR="005B1C3B" w:rsidRPr="00E6114D" w:rsidRDefault="005B1C3B" w:rsidP="002D3704">
            <w:pPr>
              <w:rPr>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520CE459" w14:textId="77777777" w:rsidR="005B1C3B" w:rsidRPr="00E6114D" w:rsidRDefault="005B1C3B" w:rsidP="002D3704">
            <w:pPr>
              <w:rPr>
                <w:b/>
                <w:sz w:val="24"/>
                <w:szCs w:val="24"/>
              </w:rPr>
            </w:pPr>
          </w:p>
        </w:tc>
        <w:tc>
          <w:tcPr>
            <w:tcW w:w="5220" w:type="dxa"/>
            <w:tcBorders>
              <w:top w:val="single" w:sz="4" w:space="0" w:color="auto"/>
              <w:left w:val="single" w:sz="4" w:space="0" w:color="auto"/>
              <w:bottom w:val="single" w:sz="4" w:space="0" w:color="auto"/>
              <w:right w:val="single" w:sz="4" w:space="0" w:color="auto"/>
            </w:tcBorders>
          </w:tcPr>
          <w:p w14:paraId="53A11D59" w14:textId="77777777" w:rsidR="005B1C3B" w:rsidRPr="00E6114D" w:rsidRDefault="005B1C3B" w:rsidP="002D3704">
            <w:pPr>
              <w:rPr>
                <w:b/>
              </w:rPr>
            </w:pPr>
          </w:p>
        </w:tc>
        <w:tc>
          <w:tcPr>
            <w:tcW w:w="3010" w:type="dxa"/>
            <w:tcBorders>
              <w:top w:val="single" w:sz="4" w:space="0" w:color="auto"/>
              <w:left w:val="single" w:sz="4" w:space="0" w:color="auto"/>
              <w:bottom w:val="single" w:sz="4" w:space="0" w:color="auto"/>
              <w:right w:val="single" w:sz="4" w:space="0" w:color="auto"/>
            </w:tcBorders>
          </w:tcPr>
          <w:p w14:paraId="66EFB233" w14:textId="77777777" w:rsidR="005B1C3B" w:rsidRPr="00E6114D" w:rsidRDefault="005B1C3B" w:rsidP="002D3704">
            <w:pPr>
              <w:rPr>
                <w:b/>
                <w:sz w:val="24"/>
                <w:szCs w:val="24"/>
              </w:rPr>
            </w:pPr>
          </w:p>
        </w:tc>
        <w:tc>
          <w:tcPr>
            <w:tcW w:w="2300" w:type="dxa"/>
            <w:tcBorders>
              <w:top w:val="single" w:sz="4" w:space="0" w:color="auto"/>
              <w:left w:val="single" w:sz="4" w:space="0" w:color="auto"/>
              <w:bottom w:val="single" w:sz="4" w:space="0" w:color="auto"/>
              <w:right w:val="single" w:sz="4" w:space="0" w:color="auto"/>
            </w:tcBorders>
          </w:tcPr>
          <w:p w14:paraId="14944AB0" w14:textId="77777777" w:rsidR="005B1C3B" w:rsidRPr="00E6114D" w:rsidRDefault="005B1C3B" w:rsidP="002D3704">
            <w:pPr>
              <w:rPr>
                <w:b/>
                <w:sz w:val="28"/>
                <w:szCs w:val="28"/>
              </w:rPr>
            </w:pPr>
          </w:p>
        </w:tc>
      </w:tr>
      <w:tr w:rsidR="005B1C3B" w:rsidRPr="00E6114D" w14:paraId="4997DDE6"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1E11169B" w14:textId="77777777" w:rsidR="005B1C3B" w:rsidRPr="00E6114D" w:rsidRDefault="005B1C3B" w:rsidP="002D3704">
            <w:pPr>
              <w:rPr>
                <w:b/>
                <w:sz w:val="24"/>
                <w:szCs w:val="24"/>
              </w:rPr>
            </w:pPr>
          </w:p>
        </w:tc>
        <w:tc>
          <w:tcPr>
            <w:tcW w:w="990" w:type="dxa"/>
            <w:tcBorders>
              <w:top w:val="single" w:sz="4" w:space="0" w:color="auto"/>
              <w:left w:val="single" w:sz="4" w:space="0" w:color="auto"/>
              <w:bottom w:val="single" w:sz="4" w:space="0" w:color="auto"/>
              <w:right w:val="single" w:sz="4" w:space="0" w:color="auto"/>
            </w:tcBorders>
          </w:tcPr>
          <w:p w14:paraId="109CF24E" w14:textId="77777777" w:rsidR="005B1C3B" w:rsidRPr="00E6114D" w:rsidRDefault="005B1C3B" w:rsidP="002D3704">
            <w:pPr>
              <w:rPr>
                <w:b/>
                <w:sz w:val="24"/>
                <w:szCs w:val="24"/>
              </w:rPr>
            </w:pPr>
          </w:p>
        </w:tc>
        <w:tc>
          <w:tcPr>
            <w:tcW w:w="5220" w:type="dxa"/>
            <w:tcBorders>
              <w:top w:val="single" w:sz="4" w:space="0" w:color="auto"/>
              <w:left w:val="single" w:sz="4" w:space="0" w:color="auto"/>
              <w:bottom w:val="single" w:sz="4" w:space="0" w:color="auto"/>
              <w:right w:val="single" w:sz="4" w:space="0" w:color="auto"/>
            </w:tcBorders>
          </w:tcPr>
          <w:p w14:paraId="70086470" w14:textId="77777777" w:rsidR="005B1C3B" w:rsidRPr="00E6114D" w:rsidRDefault="005B1C3B" w:rsidP="002D3704">
            <w:pPr>
              <w:rPr>
                <w:b/>
              </w:rPr>
            </w:pPr>
          </w:p>
        </w:tc>
        <w:tc>
          <w:tcPr>
            <w:tcW w:w="3010" w:type="dxa"/>
            <w:tcBorders>
              <w:top w:val="single" w:sz="4" w:space="0" w:color="auto"/>
              <w:left w:val="single" w:sz="4" w:space="0" w:color="auto"/>
              <w:bottom w:val="single" w:sz="4" w:space="0" w:color="auto"/>
              <w:right w:val="single" w:sz="4" w:space="0" w:color="auto"/>
            </w:tcBorders>
          </w:tcPr>
          <w:p w14:paraId="0D020F2E" w14:textId="77777777" w:rsidR="005B1C3B" w:rsidRPr="00E6114D" w:rsidRDefault="005B1C3B" w:rsidP="002D3704">
            <w:pPr>
              <w:rPr>
                <w:rFonts w:eastAsia="Times New Roman"/>
                <w:b/>
              </w:rPr>
            </w:pPr>
          </w:p>
        </w:tc>
        <w:tc>
          <w:tcPr>
            <w:tcW w:w="2300" w:type="dxa"/>
            <w:tcBorders>
              <w:top w:val="single" w:sz="4" w:space="0" w:color="auto"/>
              <w:left w:val="single" w:sz="4" w:space="0" w:color="auto"/>
              <w:bottom w:val="single" w:sz="4" w:space="0" w:color="auto"/>
              <w:right w:val="single" w:sz="4" w:space="0" w:color="auto"/>
            </w:tcBorders>
          </w:tcPr>
          <w:p w14:paraId="230D202B" w14:textId="77777777" w:rsidR="005B1C3B" w:rsidRPr="00E6114D" w:rsidRDefault="005B1C3B" w:rsidP="002D3704">
            <w:pPr>
              <w:rPr>
                <w:b/>
                <w:sz w:val="28"/>
                <w:szCs w:val="28"/>
              </w:rPr>
            </w:pPr>
          </w:p>
        </w:tc>
      </w:tr>
      <w:tr w:rsidR="005B1C3B" w:rsidRPr="00E6114D" w14:paraId="219B0AD0"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22896F2" w14:textId="77777777" w:rsidR="005B1C3B" w:rsidRPr="00E6114D" w:rsidRDefault="005B1C3B" w:rsidP="002D3704">
            <w:pPr>
              <w:rPr>
                <w:b/>
                <w:sz w:val="24"/>
                <w:szCs w:val="24"/>
              </w:rPr>
            </w:pPr>
            <w:r w:rsidRPr="00E6114D">
              <w:rPr>
                <w:b/>
                <w:sz w:val="24"/>
                <w:szCs w:val="24"/>
              </w:rPr>
              <w:t>Minnesota</w:t>
            </w:r>
          </w:p>
        </w:tc>
        <w:tc>
          <w:tcPr>
            <w:tcW w:w="990" w:type="dxa"/>
            <w:tcBorders>
              <w:top w:val="single" w:sz="4" w:space="0" w:color="auto"/>
              <w:left w:val="single" w:sz="4" w:space="0" w:color="auto"/>
              <w:bottom w:val="single" w:sz="4" w:space="0" w:color="auto"/>
              <w:right w:val="single" w:sz="4" w:space="0" w:color="auto"/>
            </w:tcBorders>
          </w:tcPr>
          <w:p w14:paraId="4A33AC50" w14:textId="77777777" w:rsidR="005B1C3B" w:rsidRPr="00E6114D" w:rsidRDefault="005B1C3B" w:rsidP="002D3704">
            <w:pPr>
              <w:rPr>
                <w:b/>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B665034" w14:textId="77777777" w:rsidR="005B1C3B" w:rsidRPr="00E6114D" w:rsidRDefault="005B1C3B" w:rsidP="002D3704">
            <w:pPr>
              <w:rPr>
                <w:b/>
              </w:rPr>
            </w:pPr>
          </w:p>
        </w:tc>
        <w:tc>
          <w:tcPr>
            <w:tcW w:w="3010" w:type="dxa"/>
            <w:tcBorders>
              <w:top w:val="single" w:sz="4" w:space="0" w:color="auto"/>
              <w:left w:val="single" w:sz="4" w:space="0" w:color="auto"/>
              <w:bottom w:val="single" w:sz="4" w:space="0" w:color="auto"/>
              <w:right w:val="single" w:sz="4" w:space="0" w:color="auto"/>
            </w:tcBorders>
          </w:tcPr>
          <w:p w14:paraId="5F1FBE3E" w14:textId="77777777" w:rsidR="005B1C3B" w:rsidRPr="00E6114D" w:rsidRDefault="005B1C3B" w:rsidP="002D3704">
            <w:pPr>
              <w:rPr>
                <w:b/>
                <w:sz w:val="24"/>
                <w:szCs w:val="24"/>
              </w:rPr>
            </w:pPr>
          </w:p>
        </w:tc>
        <w:tc>
          <w:tcPr>
            <w:tcW w:w="2300" w:type="dxa"/>
            <w:tcBorders>
              <w:top w:val="single" w:sz="4" w:space="0" w:color="auto"/>
              <w:left w:val="single" w:sz="4" w:space="0" w:color="auto"/>
              <w:bottom w:val="single" w:sz="4" w:space="0" w:color="auto"/>
              <w:right w:val="single" w:sz="4" w:space="0" w:color="auto"/>
            </w:tcBorders>
          </w:tcPr>
          <w:p w14:paraId="5FD24B2E" w14:textId="77777777" w:rsidR="005B1C3B" w:rsidRPr="00E6114D" w:rsidRDefault="005B1C3B" w:rsidP="002D3704">
            <w:pPr>
              <w:rPr>
                <w:b/>
                <w:sz w:val="28"/>
                <w:szCs w:val="28"/>
              </w:rPr>
            </w:pPr>
          </w:p>
        </w:tc>
      </w:tr>
      <w:tr w:rsidR="005B1C3B" w:rsidRPr="00E6114D" w14:paraId="1192365B"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53FAA501" w14:textId="77777777" w:rsidR="005B1C3B" w:rsidRPr="00E6114D" w:rsidRDefault="005B1C3B" w:rsidP="002D3704">
            <w:pPr>
              <w:rPr>
                <w:b/>
                <w:sz w:val="24"/>
                <w:szCs w:val="24"/>
              </w:rPr>
            </w:pPr>
            <w:r w:rsidRPr="00E6114D">
              <w:rPr>
                <w:b/>
                <w:sz w:val="24"/>
                <w:szCs w:val="24"/>
              </w:rPr>
              <w:t>McCauley</w:t>
            </w:r>
          </w:p>
        </w:tc>
        <w:tc>
          <w:tcPr>
            <w:tcW w:w="990" w:type="dxa"/>
            <w:tcBorders>
              <w:top w:val="single" w:sz="4" w:space="0" w:color="auto"/>
              <w:left w:val="single" w:sz="4" w:space="0" w:color="auto"/>
              <w:bottom w:val="single" w:sz="4" w:space="0" w:color="auto"/>
              <w:right w:val="single" w:sz="4" w:space="0" w:color="auto"/>
            </w:tcBorders>
          </w:tcPr>
          <w:p w14:paraId="5198F03A" w14:textId="6E4AD61A" w:rsidR="005B1C3B" w:rsidRPr="00E6114D" w:rsidRDefault="005B1C3B" w:rsidP="002D3704">
            <w:pPr>
              <w:rPr>
                <w:b/>
                <w:sz w:val="24"/>
                <w:szCs w:val="24"/>
              </w:rPr>
            </w:pPr>
            <w:r w:rsidRPr="00E6114D">
              <w:rPr>
                <w:b/>
                <w:sz w:val="24"/>
                <w:szCs w:val="24"/>
              </w:rPr>
              <w:t>7-</w:t>
            </w:r>
            <w:r>
              <w:rPr>
                <w:b/>
                <w:sz w:val="24"/>
                <w:szCs w:val="24"/>
              </w:rPr>
              <w:t>11-20</w:t>
            </w:r>
          </w:p>
        </w:tc>
        <w:tc>
          <w:tcPr>
            <w:tcW w:w="5220" w:type="dxa"/>
            <w:tcBorders>
              <w:top w:val="single" w:sz="4" w:space="0" w:color="auto"/>
              <w:left w:val="single" w:sz="4" w:space="0" w:color="auto"/>
              <w:bottom w:val="single" w:sz="4" w:space="0" w:color="auto"/>
              <w:right w:val="single" w:sz="4" w:space="0" w:color="auto"/>
            </w:tcBorders>
          </w:tcPr>
          <w:p w14:paraId="7344CB3E" w14:textId="77777777" w:rsidR="005B1C3B" w:rsidRPr="00E6114D" w:rsidRDefault="005B1C3B" w:rsidP="002D3704">
            <w:pPr>
              <w:rPr>
                <w:sz w:val="28"/>
                <w:szCs w:val="28"/>
              </w:rPr>
            </w:pPr>
            <w:r w:rsidRPr="00E6114D">
              <w:rPr>
                <w:sz w:val="24"/>
                <w:szCs w:val="24"/>
              </w:rPr>
              <w:t xml:space="preserve">Newspaper columns in Anoka County papers July </w:t>
            </w:r>
            <w:proofErr w:type="gramStart"/>
            <w:r w:rsidRPr="00E6114D">
              <w:rPr>
                <w:sz w:val="24"/>
                <w:szCs w:val="24"/>
              </w:rPr>
              <w:t>August</w:t>
            </w:r>
            <w:r>
              <w:rPr>
                <w:sz w:val="24"/>
                <w:szCs w:val="24"/>
              </w:rPr>
              <w:t xml:space="preserve">, </w:t>
            </w:r>
            <w:r w:rsidRPr="00E6114D">
              <w:rPr>
                <w:sz w:val="24"/>
                <w:szCs w:val="24"/>
              </w:rPr>
              <w:t xml:space="preserve"> September</w:t>
            </w:r>
            <w:proofErr w:type="gramEnd"/>
            <w:r>
              <w:rPr>
                <w:sz w:val="24"/>
                <w:szCs w:val="24"/>
              </w:rPr>
              <w:t>, October, December</w:t>
            </w:r>
            <w:r w:rsidRPr="00E6114D">
              <w:rPr>
                <w:sz w:val="24"/>
                <w:szCs w:val="24"/>
              </w:rPr>
              <w:t xml:space="preserve"> written by Anoka County watersheds</w:t>
            </w:r>
            <w:r>
              <w:rPr>
                <w:sz w:val="24"/>
                <w:szCs w:val="24"/>
              </w:rPr>
              <w:t xml:space="preserve"> and environmental groups</w:t>
            </w:r>
            <w:r w:rsidRPr="00E6114D">
              <w:rPr>
                <w:sz w:val="28"/>
                <w:szCs w:val="28"/>
              </w:rPr>
              <w:t>.</w:t>
            </w:r>
          </w:p>
        </w:tc>
        <w:tc>
          <w:tcPr>
            <w:tcW w:w="3010" w:type="dxa"/>
            <w:tcBorders>
              <w:top w:val="single" w:sz="4" w:space="0" w:color="auto"/>
              <w:left w:val="single" w:sz="4" w:space="0" w:color="auto"/>
              <w:bottom w:val="single" w:sz="4" w:space="0" w:color="auto"/>
              <w:right w:val="single" w:sz="4" w:space="0" w:color="auto"/>
            </w:tcBorders>
          </w:tcPr>
          <w:p w14:paraId="3135F220" w14:textId="04FF9CFB" w:rsidR="005B1C3B" w:rsidRPr="00E6114D" w:rsidRDefault="00A355D3" w:rsidP="002D3704">
            <w:pPr>
              <w:rPr>
                <w:b/>
              </w:rPr>
            </w:pPr>
            <w:r w:rsidRPr="00A355D3">
              <w:rPr>
                <w:b/>
                <w:color w:val="FF0000"/>
              </w:rPr>
              <w:t>Columns continuing through 2021</w:t>
            </w:r>
          </w:p>
        </w:tc>
        <w:tc>
          <w:tcPr>
            <w:tcW w:w="2300" w:type="dxa"/>
            <w:tcBorders>
              <w:top w:val="single" w:sz="4" w:space="0" w:color="auto"/>
              <w:left w:val="single" w:sz="4" w:space="0" w:color="auto"/>
              <w:bottom w:val="single" w:sz="4" w:space="0" w:color="auto"/>
              <w:right w:val="single" w:sz="4" w:space="0" w:color="auto"/>
            </w:tcBorders>
          </w:tcPr>
          <w:p w14:paraId="7D967EFA" w14:textId="77777777" w:rsidR="005B1C3B" w:rsidRPr="00E6114D" w:rsidRDefault="005B1C3B" w:rsidP="002D3704">
            <w:pPr>
              <w:rPr>
                <w:b/>
                <w:sz w:val="28"/>
                <w:szCs w:val="28"/>
              </w:rPr>
            </w:pPr>
          </w:p>
        </w:tc>
      </w:tr>
      <w:tr w:rsidR="005B1C3B" w:rsidRPr="00E6114D" w14:paraId="057C2BBF"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4225A5E" w14:textId="5A7058A3" w:rsidR="005B1C3B" w:rsidRPr="00A355D3" w:rsidRDefault="005B1C3B" w:rsidP="002D3704">
            <w:pPr>
              <w:rPr>
                <w:b/>
                <w:color w:val="FF0000"/>
                <w:sz w:val="24"/>
                <w:szCs w:val="24"/>
              </w:rPr>
            </w:pPr>
            <w:r w:rsidRPr="00A355D3">
              <w:rPr>
                <w:b/>
                <w:color w:val="FF0000"/>
                <w:sz w:val="24"/>
                <w:szCs w:val="24"/>
              </w:rPr>
              <w:t>Markus</w:t>
            </w:r>
          </w:p>
        </w:tc>
        <w:tc>
          <w:tcPr>
            <w:tcW w:w="990" w:type="dxa"/>
            <w:tcBorders>
              <w:top w:val="single" w:sz="4" w:space="0" w:color="auto"/>
              <w:left w:val="single" w:sz="4" w:space="0" w:color="auto"/>
              <w:bottom w:val="single" w:sz="4" w:space="0" w:color="auto"/>
              <w:right w:val="single" w:sz="4" w:space="0" w:color="auto"/>
            </w:tcBorders>
          </w:tcPr>
          <w:p w14:paraId="64F1BB63" w14:textId="46091CBC" w:rsidR="005B1C3B" w:rsidRPr="00A355D3" w:rsidRDefault="005B1C3B" w:rsidP="002D3704">
            <w:pPr>
              <w:rPr>
                <w:b/>
                <w:color w:val="FF0000"/>
              </w:rPr>
            </w:pPr>
            <w:r w:rsidRPr="00A355D3">
              <w:rPr>
                <w:b/>
                <w:color w:val="FF0000"/>
              </w:rPr>
              <w:t>various</w:t>
            </w:r>
          </w:p>
        </w:tc>
        <w:tc>
          <w:tcPr>
            <w:tcW w:w="5220" w:type="dxa"/>
            <w:tcBorders>
              <w:top w:val="single" w:sz="4" w:space="0" w:color="auto"/>
              <w:left w:val="single" w:sz="4" w:space="0" w:color="auto"/>
              <w:bottom w:val="single" w:sz="4" w:space="0" w:color="auto"/>
              <w:right w:val="single" w:sz="4" w:space="0" w:color="auto"/>
            </w:tcBorders>
          </w:tcPr>
          <w:p w14:paraId="28AEACE4" w14:textId="4556F9EB" w:rsidR="005B1C3B" w:rsidRPr="00A355D3" w:rsidRDefault="005B1C3B" w:rsidP="002D3704">
            <w:pPr>
              <w:rPr>
                <w:color w:val="FF0000"/>
                <w:sz w:val="24"/>
                <w:szCs w:val="24"/>
              </w:rPr>
            </w:pPr>
            <w:r w:rsidRPr="00A355D3">
              <w:rPr>
                <w:color w:val="FF0000"/>
                <w:sz w:val="24"/>
                <w:szCs w:val="24"/>
              </w:rPr>
              <w:t>Attended MPCA/MN DNR/MN Dept. of Health public meetings on the 3M PFAS Settlement public info/input mtgs (Washington County, MN)</w:t>
            </w:r>
          </w:p>
        </w:tc>
        <w:tc>
          <w:tcPr>
            <w:tcW w:w="3010" w:type="dxa"/>
            <w:tcBorders>
              <w:top w:val="single" w:sz="4" w:space="0" w:color="auto"/>
              <w:left w:val="single" w:sz="4" w:space="0" w:color="auto"/>
              <w:bottom w:val="single" w:sz="4" w:space="0" w:color="auto"/>
              <w:right w:val="single" w:sz="4" w:space="0" w:color="auto"/>
            </w:tcBorders>
          </w:tcPr>
          <w:p w14:paraId="502B7E32" w14:textId="3CCE8BAB" w:rsidR="005B1C3B" w:rsidRPr="00A355D3" w:rsidRDefault="005B1C3B" w:rsidP="002D3704">
            <w:pPr>
              <w:rPr>
                <w:bCs/>
                <w:color w:val="FF0000"/>
              </w:rPr>
            </w:pPr>
            <w:r w:rsidRPr="00A355D3">
              <w:rPr>
                <w:bCs/>
                <w:color w:val="FF0000"/>
              </w:rPr>
              <w:t>Planning to provide clean water due to PFAS groundwater contamination</w:t>
            </w:r>
          </w:p>
        </w:tc>
        <w:tc>
          <w:tcPr>
            <w:tcW w:w="2300" w:type="dxa"/>
            <w:tcBorders>
              <w:top w:val="single" w:sz="4" w:space="0" w:color="auto"/>
              <w:left w:val="single" w:sz="4" w:space="0" w:color="auto"/>
              <w:bottom w:val="single" w:sz="4" w:space="0" w:color="auto"/>
              <w:right w:val="single" w:sz="4" w:space="0" w:color="auto"/>
            </w:tcBorders>
          </w:tcPr>
          <w:p w14:paraId="2F951610" w14:textId="77777777" w:rsidR="005B1C3B" w:rsidRPr="008824B7" w:rsidRDefault="005B1C3B" w:rsidP="002D3704">
            <w:pPr>
              <w:rPr>
                <w:b/>
                <w:color w:val="FF0000"/>
                <w:sz w:val="28"/>
                <w:szCs w:val="28"/>
              </w:rPr>
            </w:pPr>
          </w:p>
        </w:tc>
      </w:tr>
      <w:tr w:rsidR="005B1C3B" w:rsidRPr="00E6114D" w14:paraId="3B5F6A50"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7295815F" w14:textId="09CAD605" w:rsidR="005B1C3B" w:rsidRPr="00A355D3" w:rsidRDefault="005B1C3B" w:rsidP="002D3704">
            <w:pPr>
              <w:rPr>
                <w:b/>
                <w:color w:val="FF0000"/>
                <w:sz w:val="24"/>
                <w:szCs w:val="24"/>
              </w:rPr>
            </w:pPr>
            <w:r w:rsidRPr="00A355D3">
              <w:rPr>
                <w:b/>
                <w:color w:val="FF0000"/>
                <w:sz w:val="24"/>
                <w:szCs w:val="24"/>
              </w:rPr>
              <w:t>Markus</w:t>
            </w:r>
          </w:p>
        </w:tc>
        <w:tc>
          <w:tcPr>
            <w:tcW w:w="990" w:type="dxa"/>
            <w:tcBorders>
              <w:top w:val="single" w:sz="4" w:space="0" w:color="auto"/>
              <w:left w:val="single" w:sz="4" w:space="0" w:color="auto"/>
              <w:bottom w:val="single" w:sz="4" w:space="0" w:color="auto"/>
              <w:right w:val="single" w:sz="4" w:space="0" w:color="auto"/>
            </w:tcBorders>
          </w:tcPr>
          <w:p w14:paraId="6C911C56" w14:textId="458123F4" w:rsidR="005B1C3B" w:rsidRPr="00A355D3" w:rsidRDefault="005B1C3B" w:rsidP="002D3704">
            <w:pPr>
              <w:rPr>
                <w:b/>
                <w:color w:val="FF0000"/>
              </w:rPr>
            </w:pPr>
            <w:r w:rsidRPr="00A355D3">
              <w:rPr>
                <w:b/>
                <w:color w:val="FF0000"/>
              </w:rPr>
              <w:t>various</w:t>
            </w:r>
          </w:p>
        </w:tc>
        <w:tc>
          <w:tcPr>
            <w:tcW w:w="5220" w:type="dxa"/>
            <w:tcBorders>
              <w:top w:val="single" w:sz="4" w:space="0" w:color="auto"/>
              <w:left w:val="single" w:sz="4" w:space="0" w:color="auto"/>
              <w:bottom w:val="single" w:sz="4" w:space="0" w:color="auto"/>
              <w:right w:val="single" w:sz="4" w:space="0" w:color="auto"/>
            </w:tcBorders>
          </w:tcPr>
          <w:p w14:paraId="15F8EEC7" w14:textId="41C838DD" w:rsidR="005B1C3B" w:rsidRPr="00A355D3" w:rsidRDefault="005B1C3B" w:rsidP="002D3704">
            <w:pPr>
              <w:rPr>
                <w:color w:val="FF0000"/>
                <w:sz w:val="24"/>
                <w:szCs w:val="24"/>
              </w:rPr>
            </w:pPr>
            <w:r w:rsidRPr="00A355D3">
              <w:rPr>
                <w:color w:val="FF0000"/>
                <w:sz w:val="24"/>
                <w:szCs w:val="24"/>
              </w:rPr>
              <w:t>Attended Zoom mtgs on DNR North and East Metro Groundwater Management Area (Ramsey, Anoka, Hennepin and Washington Counties, MN)</w:t>
            </w:r>
          </w:p>
        </w:tc>
        <w:tc>
          <w:tcPr>
            <w:tcW w:w="3010" w:type="dxa"/>
            <w:tcBorders>
              <w:top w:val="single" w:sz="4" w:space="0" w:color="auto"/>
              <w:left w:val="single" w:sz="4" w:space="0" w:color="auto"/>
              <w:bottom w:val="single" w:sz="4" w:space="0" w:color="auto"/>
              <w:right w:val="single" w:sz="4" w:space="0" w:color="auto"/>
            </w:tcBorders>
          </w:tcPr>
          <w:p w14:paraId="09ED128D" w14:textId="0C3448FD" w:rsidR="005B1C3B" w:rsidRPr="00A355D3" w:rsidRDefault="005B1C3B" w:rsidP="002D3704">
            <w:pPr>
              <w:rPr>
                <w:bCs/>
                <w:color w:val="FF0000"/>
              </w:rPr>
            </w:pPr>
            <w:r w:rsidRPr="00A355D3">
              <w:rPr>
                <w:bCs/>
                <w:color w:val="FF0000"/>
              </w:rPr>
              <w:t xml:space="preserve">Planning to assure groundwater sustainability; research on ~30 potential new Woodbury wells due to PFAS spread and summer irrigation. </w:t>
            </w:r>
          </w:p>
        </w:tc>
        <w:tc>
          <w:tcPr>
            <w:tcW w:w="2300" w:type="dxa"/>
            <w:tcBorders>
              <w:top w:val="single" w:sz="4" w:space="0" w:color="auto"/>
              <w:left w:val="single" w:sz="4" w:space="0" w:color="auto"/>
              <w:bottom w:val="single" w:sz="4" w:space="0" w:color="auto"/>
              <w:right w:val="single" w:sz="4" w:space="0" w:color="auto"/>
            </w:tcBorders>
          </w:tcPr>
          <w:p w14:paraId="66ED5EEC" w14:textId="77777777" w:rsidR="005B1C3B" w:rsidRPr="008824B7" w:rsidRDefault="005B1C3B" w:rsidP="002D3704">
            <w:pPr>
              <w:rPr>
                <w:b/>
                <w:color w:val="FF0000"/>
                <w:sz w:val="28"/>
                <w:szCs w:val="28"/>
              </w:rPr>
            </w:pPr>
          </w:p>
        </w:tc>
      </w:tr>
      <w:tr w:rsidR="005B1C3B" w:rsidRPr="00E6114D" w14:paraId="6FDC40CE"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0EE82EA8" w14:textId="1D8FD547" w:rsidR="005B1C3B" w:rsidRPr="002D3704" w:rsidRDefault="005B1C3B" w:rsidP="002D3704">
            <w:pPr>
              <w:rPr>
                <w:b/>
                <w:sz w:val="24"/>
                <w:szCs w:val="24"/>
              </w:rPr>
            </w:pPr>
            <w:r w:rsidRPr="002D3704">
              <w:rPr>
                <w:b/>
                <w:sz w:val="24"/>
                <w:szCs w:val="24"/>
              </w:rPr>
              <w:t>Markus</w:t>
            </w:r>
          </w:p>
        </w:tc>
        <w:tc>
          <w:tcPr>
            <w:tcW w:w="990" w:type="dxa"/>
            <w:tcBorders>
              <w:top w:val="single" w:sz="4" w:space="0" w:color="auto"/>
              <w:left w:val="single" w:sz="4" w:space="0" w:color="auto"/>
              <w:bottom w:val="single" w:sz="4" w:space="0" w:color="auto"/>
              <w:right w:val="single" w:sz="4" w:space="0" w:color="auto"/>
            </w:tcBorders>
          </w:tcPr>
          <w:p w14:paraId="7C529C33" w14:textId="79339160" w:rsidR="005B1C3B" w:rsidRPr="002D3704" w:rsidRDefault="005B1C3B" w:rsidP="002D3704">
            <w:pPr>
              <w:rPr>
                <w:b/>
              </w:rPr>
            </w:pPr>
            <w:r w:rsidRPr="002D3704">
              <w:rPr>
                <w:b/>
              </w:rPr>
              <w:t>1/21/21</w:t>
            </w:r>
          </w:p>
        </w:tc>
        <w:tc>
          <w:tcPr>
            <w:tcW w:w="5220" w:type="dxa"/>
            <w:tcBorders>
              <w:top w:val="single" w:sz="4" w:space="0" w:color="auto"/>
              <w:left w:val="single" w:sz="4" w:space="0" w:color="auto"/>
              <w:bottom w:val="single" w:sz="4" w:space="0" w:color="auto"/>
              <w:right w:val="single" w:sz="4" w:space="0" w:color="auto"/>
            </w:tcBorders>
          </w:tcPr>
          <w:p w14:paraId="083F4113" w14:textId="73F3BA61" w:rsidR="005B1C3B" w:rsidRPr="002D3704" w:rsidRDefault="005B1C3B" w:rsidP="002D3704">
            <w:pPr>
              <w:rPr>
                <w:sz w:val="24"/>
                <w:szCs w:val="24"/>
              </w:rPr>
            </w:pPr>
            <w:r w:rsidRPr="002D3704">
              <w:rPr>
                <w:sz w:val="24"/>
                <w:szCs w:val="24"/>
              </w:rPr>
              <w:t>Intro to UMRR ppt at Zoom meeting for new and prospective Woodbury-Cottage Grove Area LWV members</w:t>
            </w:r>
          </w:p>
        </w:tc>
        <w:tc>
          <w:tcPr>
            <w:tcW w:w="3010" w:type="dxa"/>
            <w:tcBorders>
              <w:top w:val="single" w:sz="4" w:space="0" w:color="auto"/>
              <w:left w:val="single" w:sz="4" w:space="0" w:color="auto"/>
              <w:bottom w:val="single" w:sz="4" w:space="0" w:color="auto"/>
              <w:right w:val="single" w:sz="4" w:space="0" w:color="auto"/>
            </w:tcBorders>
          </w:tcPr>
          <w:p w14:paraId="7DB022C8" w14:textId="449C9F34" w:rsidR="005B1C3B" w:rsidRPr="002D3704" w:rsidRDefault="005B1C3B" w:rsidP="002D3704">
            <w:pPr>
              <w:rPr>
                <w:bCs/>
              </w:rPr>
            </w:pPr>
            <w:r w:rsidRPr="002D3704">
              <w:rPr>
                <w:bCs/>
              </w:rPr>
              <w:t>Provided ppt to UMRR Action Committee members on 1/26 for their potential modification to use</w:t>
            </w:r>
          </w:p>
        </w:tc>
        <w:tc>
          <w:tcPr>
            <w:tcW w:w="2300" w:type="dxa"/>
            <w:tcBorders>
              <w:top w:val="single" w:sz="4" w:space="0" w:color="auto"/>
              <w:left w:val="single" w:sz="4" w:space="0" w:color="auto"/>
              <w:bottom w:val="single" w:sz="4" w:space="0" w:color="auto"/>
              <w:right w:val="single" w:sz="4" w:space="0" w:color="auto"/>
            </w:tcBorders>
          </w:tcPr>
          <w:p w14:paraId="69334B4A" w14:textId="77777777" w:rsidR="005B1C3B" w:rsidRPr="008824B7" w:rsidRDefault="005B1C3B" w:rsidP="002D3704">
            <w:pPr>
              <w:rPr>
                <w:b/>
                <w:color w:val="FF0000"/>
                <w:sz w:val="28"/>
                <w:szCs w:val="28"/>
              </w:rPr>
            </w:pPr>
          </w:p>
        </w:tc>
      </w:tr>
      <w:tr w:rsidR="005B1C3B" w:rsidRPr="00E6114D" w14:paraId="7E1C49A0"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545E349" w14:textId="4D7026D0" w:rsidR="005B1C3B" w:rsidRPr="002D3704" w:rsidRDefault="005B1C3B" w:rsidP="002D3704">
            <w:pPr>
              <w:rPr>
                <w:b/>
                <w:sz w:val="24"/>
                <w:szCs w:val="24"/>
              </w:rPr>
            </w:pPr>
            <w:r w:rsidRPr="002D3704">
              <w:rPr>
                <w:b/>
                <w:sz w:val="24"/>
                <w:szCs w:val="24"/>
              </w:rPr>
              <w:t>Markus</w:t>
            </w:r>
          </w:p>
        </w:tc>
        <w:tc>
          <w:tcPr>
            <w:tcW w:w="990" w:type="dxa"/>
            <w:tcBorders>
              <w:top w:val="single" w:sz="4" w:space="0" w:color="auto"/>
              <w:left w:val="single" w:sz="4" w:space="0" w:color="auto"/>
              <w:bottom w:val="single" w:sz="4" w:space="0" w:color="auto"/>
              <w:right w:val="single" w:sz="4" w:space="0" w:color="auto"/>
            </w:tcBorders>
          </w:tcPr>
          <w:p w14:paraId="452D41F5" w14:textId="628DD68C" w:rsidR="005B1C3B" w:rsidRPr="002D3704" w:rsidRDefault="005B1C3B" w:rsidP="002D3704">
            <w:pPr>
              <w:rPr>
                <w:b/>
              </w:rPr>
            </w:pPr>
            <w:r w:rsidRPr="002D3704">
              <w:rPr>
                <w:b/>
              </w:rPr>
              <w:t>1/25/21</w:t>
            </w:r>
          </w:p>
        </w:tc>
        <w:tc>
          <w:tcPr>
            <w:tcW w:w="5220" w:type="dxa"/>
            <w:tcBorders>
              <w:top w:val="single" w:sz="4" w:space="0" w:color="auto"/>
              <w:left w:val="single" w:sz="4" w:space="0" w:color="auto"/>
              <w:bottom w:val="single" w:sz="4" w:space="0" w:color="auto"/>
              <w:right w:val="single" w:sz="4" w:space="0" w:color="auto"/>
            </w:tcBorders>
          </w:tcPr>
          <w:p w14:paraId="7448370E" w14:textId="766CA2A8" w:rsidR="005B1C3B" w:rsidRPr="002D3704" w:rsidRDefault="005B1C3B" w:rsidP="002D3704">
            <w:pPr>
              <w:rPr>
                <w:sz w:val="24"/>
                <w:szCs w:val="24"/>
              </w:rPr>
            </w:pPr>
            <w:r w:rsidRPr="002D3704">
              <w:rPr>
                <w:sz w:val="24"/>
                <w:szCs w:val="24"/>
              </w:rPr>
              <w:t>2/2/21 PFAS and Tamarack Mine Zoom presentations to UMRR and to LWV-Woodbury Cottage Grove Area</w:t>
            </w:r>
          </w:p>
        </w:tc>
        <w:tc>
          <w:tcPr>
            <w:tcW w:w="3010" w:type="dxa"/>
            <w:tcBorders>
              <w:top w:val="single" w:sz="4" w:space="0" w:color="auto"/>
              <w:left w:val="single" w:sz="4" w:space="0" w:color="auto"/>
              <w:bottom w:val="single" w:sz="4" w:space="0" w:color="auto"/>
              <w:right w:val="single" w:sz="4" w:space="0" w:color="auto"/>
            </w:tcBorders>
          </w:tcPr>
          <w:p w14:paraId="1175193D" w14:textId="40A8F327" w:rsidR="005B1C3B" w:rsidRPr="002D3704" w:rsidRDefault="005B1C3B" w:rsidP="002D3704">
            <w:pPr>
              <w:rPr>
                <w:bCs/>
              </w:rPr>
            </w:pPr>
            <w:r w:rsidRPr="002D3704">
              <w:rPr>
                <w:sz w:val="24"/>
                <w:szCs w:val="24"/>
              </w:rPr>
              <w:t>Publicity forwarded for distribution</w:t>
            </w:r>
          </w:p>
        </w:tc>
        <w:tc>
          <w:tcPr>
            <w:tcW w:w="2300" w:type="dxa"/>
            <w:tcBorders>
              <w:top w:val="single" w:sz="4" w:space="0" w:color="auto"/>
              <w:left w:val="single" w:sz="4" w:space="0" w:color="auto"/>
              <w:bottom w:val="single" w:sz="4" w:space="0" w:color="auto"/>
              <w:right w:val="single" w:sz="4" w:space="0" w:color="auto"/>
            </w:tcBorders>
          </w:tcPr>
          <w:p w14:paraId="5455E418" w14:textId="77777777" w:rsidR="005B1C3B" w:rsidRPr="00796AB3" w:rsidRDefault="005B1C3B" w:rsidP="002D3704">
            <w:pPr>
              <w:rPr>
                <w:bCs/>
                <w:color w:val="FF0000"/>
                <w:sz w:val="28"/>
                <w:szCs w:val="28"/>
              </w:rPr>
            </w:pPr>
          </w:p>
        </w:tc>
      </w:tr>
      <w:tr w:rsidR="005B1C3B" w:rsidRPr="00E6114D" w14:paraId="74F8FB4D" w14:textId="77777777" w:rsidTr="002D3704">
        <w:trPr>
          <w:gridAfter w:val="2"/>
          <w:wAfter w:w="4970" w:type="dxa"/>
        </w:trPr>
        <w:tc>
          <w:tcPr>
            <w:tcW w:w="2412" w:type="dxa"/>
            <w:tcBorders>
              <w:top w:val="single" w:sz="4" w:space="0" w:color="auto"/>
              <w:left w:val="single" w:sz="4" w:space="0" w:color="auto"/>
              <w:bottom w:val="single" w:sz="4" w:space="0" w:color="auto"/>
              <w:right w:val="single" w:sz="4" w:space="0" w:color="auto"/>
            </w:tcBorders>
          </w:tcPr>
          <w:p w14:paraId="6296BD32" w14:textId="2C84FD34" w:rsidR="005B1C3B" w:rsidRPr="002D3704" w:rsidRDefault="005B1C3B" w:rsidP="002D3704">
            <w:pPr>
              <w:rPr>
                <w:b/>
                <w:sz w:val="24"/>
                <w:szCs w:val="24"/>
              </w:rPr>
            </w:pPr>
            <w:r w:rsidRPr="002D3704">
              <w:rPr>
                <w:b/>
                <w:sz w:val="24"/>
                <w:szCs w:val="24"/>
              </w:rPr>
              <w:t>Markus</w:t>
            </w:r>
          </w:p>
        </w:tc>
        <w:tc>
          <w:tcPr>
            <w:tcW w:w="990" w:type="dxa"/>
            <w:tcBorders>
              <w:top w:val="single" w:sz="4" w:space="0" w:color="auto"/>
              <w:left w:val="single" w:sz="4" w:space="0" w:color="auto"/>
              <w:bottom w:val="single" w:sz="4" w:space="0" w:color="auto"/>
              <w:right w:val="single" w:sz="4" w:space="0" w:color="auto"/>
            </w:tcBorders>
          </w:tcPr>
          <w:p w14:paraId="4BE509D9" w14:textId="04F28C29" w:rsidR="005B1C3B" w:rsidRPr="002D3704" w:rsidRDefault="005B1C3B" w:rsidP="002D3704">
            <w:pPr>
              <w:rPr>
                <w:b/>
              </w:rPr>
            </w:pPr>
            <w:r w:rsidRPr="002D3704">
              <w:rPr>
                <w:b/>
              </w:rPr>
              <w:t>1/26/21</w:t>
            </w:r>
          </w:p>
        </w:tc>
        <w:tc>
          <w:tcPr>
            <w:tcW w:w="5220" w:type="dxa"/>
            <w:tcBorders>
              <w:top w:val="single" w:sz="4" w:space="0" w:color="auto"/>
              <w:left w:val="single" w:sz="4" w:space="0" w:color="auto"/>
              <w:bottom w:val="single" w:sz="4" w:space="0" w:color="auto"/>
              <w:right w:val="single" w:sz="4" w:space="0" w:color="auto"/>
            </w:tcBorders>
          </w:tcPr>
          <w:p w14:paraId="2CB79CC7" w14:textId="67F7B352" w:rsidR="005B1C3B" w:rsidRPr="002D3704" w:rsidRDefault="005B1C3B" w:rsidP="002D3704">
            <w:pPr>
              <w:rPr>
                <w:sz w:val="24"/>
                <w:szCs w:val="24"/>
                <w:u w:val="single"/>
              </w:rPr>
            </w:pPr>
            <w:r w:rsidRPr="002D3704">
              <w:rPr>
                <w:sz w:val="24"/>
                <w:szCs w:val="24"/>
                <w:u w:val="single"/>
              </w:rPr>
              <w:t xml:space="preserve">Called </w:t>
            </w:r>
            <w:r w:rsidRPr="002D3704">
              <w:rPr>
                <w:sz w:val="24"/>
                <w:szCs w:val="24"/>
              </w:rPr>
              <w:t>Robin Moore, LSP</w:t>
            </w:r>
            <w:r w:rsidRPr="002D3704">
              <w:rPr>
                <w:sz w:val="24"/>
                <w:szCs w:val="24"/>
                <w:u w:val="single"/>
              </w:rPr>
              <w:t xml:space="preserve"> re: N</w:t>
            </w:r>
            <w:r w:rsidRPr="002D3704">
              <w:rPr>
                <w:sz w:val="24"/>
                <w:szCs w:val="24"/>
              </w:rPr>
              <w:t>on-</w:t>
            </w:r>
            <w:r w:rsidRPr="002D3704">
              <w:rPr>
                <w:sz w:val="24"/>
                <w:szCs w:val="24"/>
                <w:u w:val="single"/>
              </w:rPr>
              <w:t>O</w:t>
            </w:r>
            <w:r w:rsidRPr="002D3704">
              <w:rPr>
                <w:sz w:val="24"/>
                <w:szCs w:val="24"/>
              </w:rPr>
              <w:t xml:space="preserve">perating </w:t>
            </w:r>
            <w:proofErr w:type="spellStart"/>
            <w:r w:rsidRPr="002D3704">
              <w:rPr>
                <w:sz w:val="24"/>
                <w:szCs w:val="24"/>
                <w:u w:val="single"/>
              </w:rPr>
              <w:t>L</w:t>
            </w:r>
            <w:r w:rsidRPr="002D3704">
              <w:rPr>
                <w:sz w:val="24"/>
                <w:szCs w:val="24"/>
              </w:rPr>
              <w:t>and</w:t>
            </w:r>
            <w:r w:rsidRPr="002D3704">
              <w:rPr>
                <w:sz w:val="24"/>
                <w:szCs w:val="24"/>
                <w:u w:val="single"/>
              </w:rPr>
              <w:t>O</w:t>
            </w:r>
            <w:r w:rsidRPr="002D3704">
              <w:rPr>
                <w:sz w:val="24"/>
                <w:szCs w:val="24"/>
              </w:rPr>
              <w:t>wner</w:t>
            </w:r>
            <w:proofErr w:type="spellEnd"/>
            <w:r w:rsidRPr="002D3704">
              <w:rPr>
                <w:sz w:val="24"/>
                <w:szCs w:val="24"/>
              </w:rPr>
              <w:t xml:space="preserve"> events and flyers  </w:t>
            </w:r>
          </w:p>
        </w:tc>
        <w:tc>
          <w:tcPr>
            <w:tcW w:w="3010" w:type="dxa"/>
            <w:tcBorders>
              <w:top w:val="single" w:sz="4" w:space="0" w:color="auto"/>
              <w:left w:val="single" w:sz="4" w:space="0" w:color="auto"/>
              <w:bottom w:val="single" w:sz="4" w:space="0" w:color="auto"/>
              <w:right w:val="single" w:sz="4" w:space="0" w:color="auto"/>
            </w:tcBorders>
          </w:tcPr>
          <w:p w14:paraId="1B065B0F" w14:textId="24A733FF" w:rsidR="005B1C3B" w:rsidRPr="002D3704" w:rsidRDefault="005B1C3B" w:rsidP="002D3704">
            <w:pPr>
              <w:rPr>
                <w:bCs/>
              </w:rPr>
            </w:pPr>
            <w:r w:rsidRPr="002D3704">
              <w:rPr>
                <w:bCs/>
              </w:rPr>
              <w:t>Markus will mail Robin 200 NOLO flyers for distribution</w:t>
            </w:r>
          </w:p>
        </w:tc>
        <w:tc>
          <w:tcPr>
            <w:tcW w:w="2300" w:type="dxa"/>
            <w:tcBorders>
              <w:top w:val="single" w:sz="4" w:space="0" w:color="auto"/>
              <w:left w:val="single" w:sz="4" w:space="0" w:color="auto"/>
              <w:bottom w:val="single" w:sz="4" w:space="0" w:color="auto"/>
              <w:right w:val="single" w:sz="4" w:space="0" w:color="auto"/>
            </w:tcBorders>
          </w:tcPr>
          <w:p w14:paraId="5DDFFCFA" w14:textId="77777777" w:rsidR="005B1C3B" w:rsidRPr="00796AB3" w:rsidRDefault="005B1C3B" w:rsidP="002D3704">
            <w:pPr>
              <w:rPr>
                <w:bCs/>
                <w:color w:val="FF0000"/>
                <w:sz w:val="28"/>
                <w:szCs w:val="28"/>
              </w:rPr>
            </w:pPr>
          </w:p>
        </w:tc>
      </w:tr>
    </w:tbl>
    <w:p w14:paraId="313C0C83" w14:textId="77777777" w:rsidR="001D745F" w:rsidRPr="00E6114D" w:rsidRDefault="001D745F" w:rsidP="001D745F">
      <w:pPr>
        <w:rPr>
          <w:b/>
        </w:rPr>
      </w:pPr>
    </w:p>
    <w:p w14:paraId="67B8D40E" w14:textId="77777777" w:rsidR="001D745F" w:rsidRPr="00E6114D" w:rsidRDefault="001D745F" w:rsidP="001D745F"/>
    <w:p w14:paraId="38AC0E74" w14:textId="77777777" w:rsidR="001D745F" w:rsidRPr="00E6114D" w:rsidRDefault="001D745F" w:rsidP="001D745F"/>
    <w:p w14:paraId="3BB34B29" w14:textId="77777777" w:rsidR="001D745F" w:rsidRDefault="001D745F" w:rsidP="001D745F"/>
    <w:p w14:paraId="6857479F" w14:textId="77777777" w:rsidR="001D745F" w:rsidRPr="003D2380" w:rsidRDefault="001D745F" w:rsidP="001D745F"/>
    <w:p w14:paraId="776395E5" w14:textId="77777777" w:rsidR="001407DB" w:rsidRDefault="001407DB"/>
    <w:sectPr w:rsidR="001407DB" w:rsidSect="005667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Noto Sans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967F5"/>
    <w:multiLevelType w:val="multilevel"/>
    <w:tmpl w:val="E59E5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5E57A0"/>
    <w:multiLevelType w:val="hybridMultilevel"/>
    <w:tmpl w:val="4290E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261553A"/>
    <w:multiLevelType w:val="hybridMultilevel"/>
    <w:tmpl w:val="C97E837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45F"/>
    <w:rsid w:val="00013899"/>
    <w:rsid w:val="00015E55"/>
    <w:rsid w:val="00034346"/>
    <w:rsid w:val="000429F8"/>
    <w:rsid w:val="000536E3"/>
    <w:rsid w:val="00061953"/>
    <w:rsid w:val="001024AD"/>
    <w:rsid w:val="001407DB"/>
    <w:rsid w:val="0014773F"/>
    <w:rsid w:val="001A5996"/>
    <w:rsid w:val="001D745F"/>
    <w:rsid w:val="00247005"/>
    <w:rsid w:val="00257FCF"/>
    <w:rsid w:val="002671EB"/>
    <w:rsid w:val="002A0AA5"/>
    <w:rsid w:val="002D3704"/>
    <w:rsid w:val="00346314"/>
    <w:rsid w:val="003670A4"/>
    <w:rsid w:val="0038219C"/>
    <w:rsid w:val="003C174B"/>
    <w:rsid w:val="003E1136"/>
    <w:rsid w:val="003E1261"/>
    <w:rsid w:val="003E3267"/>
    <w:rsid w:val="00451A13"/>
    <w:rsid w:val="004520C9"/>
    <w:rsid w:val="00472480"/>
    <w:rsid w:val="00485CF9"/>
    <w:rsid w:val="004B7840"/>
    <w:rsid w:val="004E5A16"/>
    <w:rsid w:val="004F39CA"/>
    <w:rsid w:val="00525683"/>
    <w:rsid w:val="005667B0"/>
    <w:rsid w:val="005A5F18"/>
    <w:rsid w:val="005B1C3B"/>
    <w:rsid w:val="005C7AB9"/>
    <w:rsid w:val="00602D18"/>
    <w:rsid w:val="006502BF"/>
    <w:rsid w:val="0068090D"/>
    <w:rsid w:val="00697196"/>
    <w:rsid w:val="006B0C27"/>
    <w:rsid w:val="00702A0D"/>
    <w:rsid w:val="00736B07"/>
    <w:rsid w:val="00780027"/>
    <w:rsid w:val="00780BDA"/>
    <w:rsid w:val="00796AB3"/>
    <w:rsid w:val="007A7A4E"/>
    <w:rsid w:val="007E2BC4"/>
    <w:rsid w:val="007F357E"/>
    <w:rsid w:val="00847D42"/>
    <w:rsid w:val="00866B43"/>
    <w:rsid w:val="0087515A"/>
    <w:rsid w:val="008824B7"/>
    <w:rsid w:val="00893FF1"/>
    <w:rsid w:val="009674A5"/>
    <w:rsid w:val="0098079B"/>
    <w:rsid w:val="00A12AA3"/>
    <w:rsid w:val="00A355D3"/>
    <w:rsid w:val="00A74642"/>
    <w:rsid w:val="00A97CCC"/>
    <w:rsid w:val="00AD550A"/>
    <w:rsid w:val="00B22001"/>
    <w:rsid w:val="00B97DA1"/>
    <w:rsid w:val="00C03D9C"/>
    <w:rsid w:val="00C7721D"/>
    <w:rsid w:val="00C87118"/>
    <w:rsid w:val="00C90CFF"/>
    <w:rsid w:val="00CC2369"/>
    <w:rsid w:val="00CE0B59"/>
    <w:rsid w:val="00D25416"/>
    <w:rsid w:val="00D81762"/>
    <w:rsid w:val="00E239B9"/>
    <w:rsid w:val="00E36B27"/>
    <w:rsid w:val="00E40928"/>
    <w:rsid w:val="00E57D62"/>
    <w:rsid w:val="00E6114D"/>
    <w:rsid w:val="00EE47B9"/>
    <w:rsid w:val="00F44F14"/>
    <w:rsid w:val="00F50347"/>
    <w:rsid w:val="00F746FE"/>
    <w:rsid w:val="00F83CD5"/>
    <w:rsid w:val="00F9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1597"/>
  <w15:docId w15:val="{A6CF8B33-8317-4243-AD26-0D31F33A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45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745F"/>
    <w:rPr>
      <w:b/>
      <w:bCs w:val="0"/>
    </w:rPr>
  </w:style>
  <w:style w:type="table" w:styleId="TableGrid">
    <w:name w:val="Table Grid"/>
    <w:basedOn w:val="TableNormal"/>
    <w:uiPriority w:val="59"/>
    <w:rsid w:val="001D74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745F"/>
    <w:rPr>
      <w:color w:val="0000FF"/>
      <w:u w:val="single"/>
    </w:rPr>
  </w:style>
  <w:style w:type="paragraph" w:customStyle="1" w:styleId="TableContents">
    <w:name w:val="Table Contents"/>
    <w:basedOn w:val="BodyText"/>
    <w:qFormat/>
    <w:rsid w:val="001D745F"/>
    <w:pPr>
      <w:widowControl w:val="0"/>
      <w:spacing w:after="0" w:line="240" w:lineRule="auto"/>
    </w:pPr>
    <w:rPr>
      <w:rFonts w:ascii="Liberation Serif" w:eastAsia="AR PL SungtiL GB" w:hAnsi="Liberation Serif" w:cs="Noto Sans Devanagari"/>
      <w:kern w:val="2"/>
      <w:sz w:val="24"/>
      <w:szCs w:val="24"/>
      <w:lang w:eastAsia="zh-CN" w:bidi="hi-IN"/>
    </w:rPr>
  </w:style>
  <w:style w:type="paragraph" w:customStyle="1" w:styleId="ydpca1d3bfcyiv3146834535ydpfeffbe8dyiv2804352453ydp71cc9404yiv5950657744msonormal">
    <w:name w:val="ydpca1d3bfcyiv3146834535ydpfeffbe8dyiv2804352453ydp71cc9404yiv5950657744msonormal"/>
    <w:basedOn w:val="Normal"/>
    <w:rsid w:val="001D745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1D74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D745F"/>
    <w:rPr>
      <w:rFonts w:ascii="Calibri" w:hAnsi="Calibri" w:cstheme="minorBidi"/>
      <w:sz w:val="22"/>
      <w:szCs w:val="21"/>
    </w:rPr>
  </w:style>
  <w:style w:type="paragraph" w:customStyle="1" w:styleId="Default">
    <w:name w:val="Default"/>
    <w:rsid w:val="001D745F"/>
    <w:pPr>
      <w:autoSpaceDE w:val="0"/>
      <w:autoSpaceDN w:val="0"/>
      <w:adjustRightInd w:val="0"/>
      <w:spacing w:after="0" w:line="240" w:lineRule="auto"/>
    </w:pPr>
    <w:rPr>
      <w:rFonts w:ascii="Calibri" w:hAnsi="Calibri" w:cs="Calibri"/>
      <w:color w:val="000000"/>
    </w:rPr>
  </w:style>
  <w:style w:type="paragraph" w:styleId="BodyText">
    <w:name w:val="Body Text"/>
    <w:basedOn w:val="Normal"/>
    <w:link w:val="BodyTextChar"/>
    <w:uiPriority w:val="99"/>
    <w:semiHidden/>
    <w:unhideWhenUsed/>
    <w:rsid w:val="001D745F"/>
    <w:pPr>
      <w:spacing w:after="120"/>
    </w:pPr>
  </w:style>
  <w:style w:type="character" w:customStyle="1" w:styleId="BodyTextChar">
    <w:name w:val="Body Text Char"/>
    <w:basedOn w:val="DefaultParagraphFont"/>
    <w:link w:val="BodyText"/>
    <w:uiPriority w:val="99"/>
    <w:semiHidden/>
    <w:rsid w:val="001D745F"/>
    <w:rPr>
      <w:rFonts w:asciiTheme="minorHAnsi" w:hAnsiTheme="minorHAnsi" w:cstheme="minorBidi"/>
      <w:sz w:val="22"/>
      <w:szCs w:val="22"/>
    </w:rPr>
  </w:style>
  <w:style w:type="paragraph" w:styleId="ListParagraph">
    <w:name w:val="List Paragraph"/>
    <w:basedOn w:val="Normal"/>
    <w:uiPriority w:val="34"/>
    <w:qFormat/>
    <w:rsid w:val="006B0C27"/>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0536E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7484">
      <w:bodyDiv w:val="1"/>
      <w:marLeft w:val="0"/>
      <w:marRight w:val="0"/>
      <w:marTop w:val="0"/>
      <w:marBottom w:val="0"/>
      <w:divBdr>
        <w:top w:val="none" w:sz="0" w:space="0" w:color="auto"/>
        <w:left w:val="none" w:sz="0" w:space="0" w:color="auto"/>
        <w:bottom w:val="none" w:sz="0" w:space="0" w:color="auto"/>
        <w:right w:val="none" w:sz="0" w:space="0" w:color="auto"/>
      </w:divBdr>
    </w:div>
    <w:div w:id="77679813">
      <w:bodyDiv w:val="1"/>
      <w:marLeft w:val="0"/>
      <w:marRight w:val="0"/>
      <w:marTop w:val="0"/>
      <w:marBottom w:val="0"/>
      <w:divBdr>
        <w:top w:val="none" w:sz="0" w:space="0" w:color="auto"/>
        <w:left w:val="none" w:sz="0" w:space="0" w:color="auto"/>
        <w:bottom w:val="none" w:sz="0" w:space="0" w:color="auto"/>
        <w:right w:val="none" w:sz="0" w:space="0" w:color="auto"/>
      </w:divBdr>
    </w:div>
    <w:div w:id="482165831">
      <w:bodyDiv w:val="1"/>
      <w:marLeft w:val="0"/>
      <w:marRight w:val="0"/>
      <w:marTop w:val="0"/>
      <w:marBottom w:val="0"/>
      <w:divBdr>
        <w:top w:val="none" w:sz="0" w:space="0" w:color="auto"/>
        <w:left w:val="none" w:sz="0" w:space="0" w:color="auto"/>
        <w:bottom w:val="none" w:sz="0" w:space="0" w:color="auto"/>
        <w:right w:val="none" w:sz="0" w:space="0" w:color="auto"/>
      </w:divBdr>
    </w:div>
    <w:div w:id="547108942">
      <w:bodyDiv w:val="1"/>
      <w:marLeft w:val="0"/>
      <w:marRight w:val="0"/>
      <w:marTop w:val="0"/>
      <w:marBottom w:val="0"/>
      <w:divBdr>
        <w:top w:val="none" w:sz="0" w:space="0" w:color="auto"/>
        <w:left w:val="none" w:sz="0" w:space="0" w:color="auto"/>
        <w:bottom w:val="none" w:sz="0" w:space="0" w:color="auto"/>
        <w:right w:val="none" w:sz="0" w:space="0" w:color="auto"/>
      </w:divBdr>
    </w:div>
    <w:div w:id="683240662">
      <w:bodyDiv w:val="1"/>
      <w:marLeft w:val="0"/>
      <w:marRight w:val="0"/>
      <w:marTop w:val="0"/>
      <w:marBottom w:val="0"/>
      <w:divBdr>
        <w:top w:val="none" w:sz="0" w:space="0" w:color="auto"/>
        <w:left w:val="none" w:sz="0" w:space="0" w:color="auto"/>
        <w:bottom w:val="none" w:sz="0" w:space="0" w:color="auto"/>
        <w:right w:val="none" w:sz="0" w:space="0" w:color="auto"/>
      </w:divBdr>
    </w:div>
    <w:div w:id="823667599">
      <w:bodyDiv w:val="1"/>
      <w:marLeft w:val="0"/>
      <w:marRight w:val="0"/>
      <w:marTop w:val="0"/>
      <w:marBottom w:val="0"/>
      <w:divBdr>
        <w:top w:val="none" w:sz="0" w:space="0" w:color="auto"/>
        <w:left w:val="none" w:sz="0" w:space="0" w:color="auto"/>
        <w:bottom w:val="none" w:sz="0" w:space="0" w:color="auto"/>
        <w:right w:val="none" w:sz="0" w:space="0" w:color="auto"/>
      </w:divBdr>
    </w:div>
    <w:div w:id="889803023">
      <w:bodyDiv w:val="1"/>
      <w:marLeft w:val="0"/>
      <w:marRight w:val="0"/>
      <w:marTop w:val="0"/>
      <w:marBottom w:val="0"/>
      <w:divBdr>
        <w:top w:val="none" w:sz="0" w:space="0" w:color="auto"/>
        <w:left w:val="none" w:sz="0" w:space="0" w:color="auto"/>
        <w:bottom w:val="none" w:sz="0" w:space="0" w:color="auto"/>
        <w:right w:val="none" w:sz="0" w:space="0" w:color="auto"/>
      </w:divBdr>
    </w:div>
    <w:div w:id="904334083">
      <w:bodyDiv w:val="1"/>
      <w:marLeft w:val="0"/>
      <w:marRight w:val="0"/>
      <w:marTop w:val="0"/>
      <w:marBottom w:val="0"/>
      <w:divBdr>
        <w:top w:val="none" w:sz="0" w:space="0" w:color="auto"/>
        <w:left w:val="none" w:sz="0" w:space="0" w:color="auto"/>
        <w:bottom w:val="none" w:sz="0" w:space="0" w:color="auto"/>
        <w:right w:val="none" w:sz="0" w:space="0" w:color="auto"/>
      </w:divBdr>
    </w:div>
    <w:div w:id="1029716973">
      <w:bodyDiv w:val="1"/>
      <w:marLeft w:val="0"/>
      <w:marRight w:val="0"/>
      <w:marTop w:val="0"/>
      <w:marBottom w:val="0"/>
      <w:divBdr>
        <w:top w:val="none" w:sz="0" w:space="0" w:color="auto"/>
        <w:left w:val="none" w:sz="0" w:space="0" w:color="auto"/>
        <w:bottom w:val="none" w:sz="0" w:space="0" w:color="auto"/>
        <w:right w:val="none" w:sz="0" w:space="0" w:color="auto"/>
      </w:divBdr>
    </w:div>
    <w:div w:id="1119493901">
      <w:bodyDiv w:val="1"/>
      <w:marLeft w:val="0"/>
      <w:marRight w:val="0"/>
      <w:marTop w:val="0"/>
      <w:marBottom w:val="0"/>
      <w:divBdr>
        <w:top w:val="none" w:sz="0" w:space="0" w:color="auto"/>
        <w:left w:val="none" w:sz="0" w:space="0" w:color="auto"/>
        <w:bottom w:val="none" w:sz="0" w:space="0" w:color="auto"/>
        <w:right w:val="none" w:sz="0" w:space="0" w:color="auto"/>
      </w:divBdr>
    </w:div>
    <w:div w:id="1149982917">
      <w:bodyDiv w:val="1"/>
      <w:marLeft w:val="0"/>
      <w:marRight w:val="0"/>
      <w:marTop w:val="0"/>
      <w:marBottom w:val="0"/>
      <w:divBdr>
        <w:top w:val="none" w:sz="0" w:space="0" w:color="auto"/>
        <w:left w:val="none" w:sz="0" w:space="0" w:color="auto"/>
        <w:bottom w:val="none" w:sz="0" w:space="0" w:color="auto"/>
        <w:right w:val="none" w:sz="0" w:space="0" w:color="auto"/>
      </w:divBdr>
    </w:div>
    <w:div w:id="1348943517">
      <w:bodyDiv w:val="1"/>
      <w:marLeft w:val="0"/>
      <w:marRight w:val="0"/>
      <w:marTop w:val="0"/>
      <w:marBottom w:val="0"/>
      <w:divBdr>
        <w:top w:val="none" w:sz="0" w:space="0" w:color="auto"/>
        <w:left w:val="none" w:sz="0" w:space="0" w:color="auto"/>
        <w:bottom w:val="none" w:sz="0" w:space="0" w:color="auto"/>
        <w:right w:val="none" w:sz="0" w:space="0" w:color="auto"/>
      </w:divBdr>
    </w:div>
    <w:div w:id="1393384117">
      <w:bodyDiv w:val="1"/>
      <w:marLeft w:val="0"/>
      <w:marRight w:val="0"/>
      <w:marTop w:val="0"/>
      <w:marBottom w:val="0"/>
      <w:divBdr>
        <w:top w:val="none" w:sz="0" w:space="0" w:color="auto"/>
        <w:left w:val="none" w:sz="0" w:space="0" w:color="auto"/>
        <w:bottom w:val="none" w:sz="0" w:space="0" w:color="auto"/>
        <w:right w:val="none" w:sz="0" w:space="0" w:color="auto"/>
      </w:divBdr>
    </w:div>
    <w:div w:id="1410346238">
      <w:bodyDiv w:val="1"/>
      <w:marLeft w:val="0"/>
      <w:marRight w:val="0"/>
      <w:marTop w:val="0"/>
      <w:marBottom w:val="0"/>
      <w:divBdr>
        <w:top w:val="none" w:sz="0" w:space="0" w:color="auto"/>
        <w:left w:val="none" w:sz="0" w:space="0" w:color="auto"/>
        <w:bottom w:val="none" w:sz="0" w:space="0" w:color="auto"/>
        <w:right w:val="none" w:sz="0" w:space="0" w:color="auto"/>
      </w:divBdr>
    </w:div>
    <w:div w:id="1618559671">
      <w:bodyDiv w:val="1"/>
      <w:marLeft w:val="0"/>
      <w:marRight w:val="0"/>
      <w:marTop w:val="0"/>
      <w:marBottom w:val="0"/>
      <w:divBdr>
        <w:top w:val="none" w:sz="0" w:space="0" w:color="auto"/>
        <w:left w:val="none" w:sz="0" w:space="0" w:color="auto"/>
        <w:bottom w:val="none" w:sz="0" w:space="0" w:color="auto"/>
        <w:right w:val="none" w:sz="0" w:space="0" w:color="auto"/>
      </w:divBdr>
    </w:div>
    <w:div w:id="1714035442">
      <w:bodyDiv w:val="1"/>
      <w:marLeft w:val="0"/>
      <w:marRight w:val="0"/>
      <w:marTop w:val="0"/>
      <w:marBottom w:val="0"/>
      <w:divBdr>
        <w:top w:val="none" w:sz="0" w:space="0" w:color="auto"/>
        <w:left w:val="none" w:sz="0" w:space="0" w:color="auto"/>
        <w:bottom w:val="none" w:sz="0" w:space="0" w:color="auto"/>
        <w:right w:val="none" w:sz="0" w:space="0" w:color="auto"/>
      </w:divBdr>
    </w:div>
    <w:div w:id="1725368449">
      <w:bodyDiv w:val="1"/>
      <w:marLeft w:val="0"/>
      <w:marRight w:val="0"/>
      <w:marTop w:val="0"/>
      <w:marBottom w:val="0"/>
      <w:divBdr>
        <w:top w:val="none" w:sz="0" w:space="0" w:color="auto"/>
        <w:left w:val="none" w:sz="0" w:space="0" w:color="auto"/>
        <w:bottom w:val="none" w:sz="0" w:space="0" w:color="auto"/>
        <w:right w:val="none" w:sz="0" w:space="0" w:color="auto"/>
      </w:divBdr>
    </w:div>
    <w:div w:id="1880588213">
      <w:bodyDiv w:val="1"/>
      <w:marLeft w:val="0"/>
      <w:marRight w:val="0"/>
      <w:marTop w:val="0"/>
      <w:marBottom w:val="0"/>
      <w:divBdr>
        <w:top w:val="none" w:sz="0" w:space="0" w:color="auto"/>
        <w:left w:val="none" w:sz="0" w:space="0" w:color="auto"/>
        <w:bottom w:val="none" w:sz="0" w:space="0" w:color="auto"/>
        <w:right w:val="none" w:sz="0" w:space="0" w:color="auto"/>
      </w:divBdr>
    </w:div>
    <w:div w:id="2003699712">
      <w:bodyDiv w:val="1"/>
      <w:marLeft w:val="0"/>
      <w:marRight w:val="0"/>
      <w:marTop w:val="0"/>
      <w:marBottom w:val="0"/>
      <w:divBdr>
        <w:top w:val="none" w:sz="0" w:space="0" w:color="auto"/>
        <w:left w:val="none" w:sz="0" w:space="0" w:color="auto"/>
        <w:bottom w:val="none" w:sz="0" w:space="0" w:color="auto"/>
        <w:right w:val="none" w:sz="0" w:space="0" w:color="auto"/>
      </w:divBdr>
    </w:div>
    <w:div w:id="205392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henrycountyil.gov/county-government/departments-j-z/planning-development/water-resources/water-resources-action-plan-new" TargetMode="External"/><Relationship Id="rId3" Type="http://schemas.openxmlformats.org/officeDocument/2006/relationships/settings" Target="settings.xml"/><Relationship Id="rId7" Type="http://schemas.openxmlformats.org/officeDocument/2006/relationships/hyperlink" Target="https://izaakwaltonleagueofamerica.cmail20.com/t/i-l-mjuihly-jtlhuuaky-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anberger.house.gov/news/documentsingle.aspx?DocumentID=303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12</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Gretchen Sabel</cp:lastModifiedBy>
  <cp:revision>2</cp:revision>
  <dcterms:created xsi:type="dcterms:W3CDTF">2021-04-01T18:36:00Z</dcterms:created>
  <dcterms:modified xsi:type="dcterms:W3CDTF">2021-04-01T18:36:00Z</dcterms:modified>
</cp:coreProperties>
</file>