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4A98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78C8681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</w:p>
    <w:p w14:paraId="7510E22B" w14:textId="77777777" w:rsidR="008160E3" w:rsidRDefault="008160E3" w:rsidP="00A71566">
      <w:pPr>
        <w:jc w:val="center"/>
        <w:rPr>
          <w:b/>
          <w:sz w:val="28"/>
          <w:szCs w:val="28"/>
        </w:rPr>
      </w:pPr>
    </w:p>
    <w:p w14:paraId="23C18DA0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am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0B3044">
        <w:rPr>
          <w:b/>
          <w:sz w:val="36"/>
          <w:szCs w:val="36"/>
          <w:u w:val="single"/>
        </w:rPr>
        <w:t>June 7</w:t>
      </w:r>
      <w:r w:rsidR="00EB2862" w:rsidRPr="00583D47">
        <w:rPr>
          <w:b/>
          <w:sz w:val="36"/>
          <w:szCs w:val="36"/>
          <w:u w:val="single"/>
        </w:rPr>
        <w:t>, 2021</w:t>
      </w:r>
    </w:p>
    <w:p w14:paraId="5362EC4B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150FE9CB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1E88BD7B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7ED9DC04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06DA7879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</w:t>
      </w:r>
      <w:proofErr w:type="spellStart"/>
      <w:r w:rsidR="000B3044">
        <w:t>Choinard</w:t>
      </w:r>
      <w:proofErr w:type="spellEnd"/>
      <w:r w:rsidR="000B3044">
        <w:t xml:space="preserve"> (IL-Rockford)</w:t>
      </w:r>
    </w:p>
    <w:p w14:paraId="064C668B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3C0698E5" w14:textId="77777777" w:rsidR="00A71566" w:rsidRDefault="00A71566" w:rsidP="008160E3">
      <w:r w:rsidRPr="00EF0FE5">
        <w:rPr>
          <w:b/>
        </w:rPr>
        <w:t>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14:paraId="64245E15" w14:textId="77777777"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623A441D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7053E95E" w14:textId="77777777"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14:paraId="5E2CBD5F" w14:textId="77777777" w:rsidR="004B1BEF" w:rsidRDefault="004B1BEF" w:rsidP="004B1BEF">
      <w:r w:rsidRPr="007C5C1D">
        <w:rPr>
          <w:b/>
        </w:rPr>
        <w:t>Action:</w:t>
      </w:r>
      <w:r>
        <w:t xml:space="preserve">  Lonnie McCauley (MN-ABC)</w:t>
      </w:r>
    </w:p>
    <w:p w14:paraId="7569DA06" w14:textId="77777777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Pr="00E44C51">
        <w:rPr>
          <w:rFonts w:eastAsia="Times New Roman" w:cs="Helvetica"/>
          <w:color w:val="26282A"/>
        </w:rPr>
        <w:t xml:space="preserve">Rosemary </w:t>
      </w:r>
      <w:proofErr w:type="spellStart"/>
      <w:r w:rsidRPr="00E44C51">
        <w:rPr>
          <w:rFonts w:eastAsia="Times New Roman" w:cs="Helvetica"/>
          <w:color w:val="26282A"/>
        </w:rPr>
        <w:t>Heilemann</w:t>
      </w:r>
      <w:proofErr w:type="spellEnd"/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14:paraId="78DE0353" w14:textId="77777777" w:rsidR="00E44C51" w:rsidRDefault="00E44C51" w:rsidP="008160E3">
      <w:pPr>
        <w:rPr>
          <w:b/>
          <w:sz w:val="28"/>
          <w:szCs w:val="28"/>
        </w:rPr>
      </w:pPr>
    </w:p>
    <w:p w14:paraId="78327DC3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440F905C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14:paraId="2421F044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450B282F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C37176">
        <w:t xml:space="preserve">Kay </w:t>
      </w:r>
      <w:proofErr w:type="spellStart"/>
      <w:r w:rsidR="00C37176">
        <w:t>Slama</w:t>
      </w:r>
      <w:proofErr w:type="spellEnd"/>
      <w:r w:rsidR="00C37176">
        <w:t xml:space="preserve"> – (MN-Willmar)</w:t>
      </w:r>
    </w:p>
    <w:p w14:paraId="581177DA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312FCBCD" w14:textId="77777777" w:rsidR="004B1BEF" w:rsidRDefault="004B1BEF" w:rsidP="008160E3">
      <w:pPr>
        <w:rPr>
          <w:b/>
          <w:sz w:val="28"/>
          <w:szCs w:val="28"/>
        </w:rPr>
      </w:pPr>
    </w:p>
    <w:p w14:paraId="11AA36A4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49FEE9C6" w14:textId="77777777" w:rsidR="00E912B6" w:rsidRDefault="002F06D4" w:rsidP="008160E3">
      <w:r w:rsidRPr="002F06D4">
        <w:rPr>
          <w:b/>
        </w:rPr>
        <w:t>Iowa:</w:t>
      </w:r>
      <w:r>
        <w:t xml:space="preserve">  </w:t>
      </w:r>
      <w:r w:rsidR="00E912B6">
        <w:t xml:space="preserve"> </w:t>
      </w:r>
    </w:p>
    <w:p w14:paraId="535B339C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6CD7C9FA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2D6C61A6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31EAF173" w14:textId="77777777" w:rsidR="004B1BEF" w:rsidRDefault="004B1BEF" w:rsidP="008160E3">
      <w:pPr>
        <w:rPr>
          <w:b/>
          <w:sz w:val="28"/>
          <w:szCs w:val="28"/>
        </w:rPr>
      </w:pPr>
    </w:p>
    <w:p w14:paraId="1D3DA1F2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7D0284F4" w14:textId="64B38F55" w:rsidR="00E86809" w:rsidRPr="00E86809" w:rsidRDefault="00E86809" w:rsidP="004B1BEF">
      <w:pPr>
        <w:jc w:val="center"/>
        <w:rPr>
          <w:rFonts w:ascii="Arial" w:hAnsi="Arial" w:cs="Arial"/>
          <w:color w:val="4F6228" w:themeColor="accent3" w:themeShade="80"/>
          <w:shd w:val="clear" w:color="auto" w:fill="FFFFFF"/>
        </w:rPr>
      </w:pPr>
    </w:p>
    <w:p w14:paraId="20E1A6E4" w14:textId="77777777" w:rsidR="00E86809" w:rsidRPr="00E86809" w:rsidRDefault="00E86809" w:rsidP="00E86809">
      <w:pPr>
        <w:jc w:val="center"/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</w:pPr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>Topic: LWV UMRR Board Visioning Session</w:t>
      </w:r>
    </w:p>
    <w:p w14:paraId="0BCC4D6D" w14:textId="53666B43" w:rsidR="00E86809" w:rsidRPr="00E86809" w:rsidRDefault="00E86809" w:rsidP="00E86809">
      <w:pPr>
        <w:jc w:val="center"/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</w:pPr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 xml:space="preserve">Time: Jun 7, </w:t>
      </w:r>
      <w:proofErr w:type="gramStart"/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>2021</w:t>
      </w:r>
      <w:proofErr w:type="gramEnd"/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 xml:space="preserve"> </w:t>
      </w:r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>10</w:t>
      </w:r>
      <w:r w:rsidRPr="00E86809">
        <w:rPr>
          <w:rFonts w:ascii="Arial" w:hAnsi="Arial" w:cs="Arial"/>
          <w:b/>
          <w:bCs/>
          <w:color w:val="4F6228" w:themeColor="accent3" w:themeShade="80"/>
          <w:shd w:val="clear" w:color="auto" w:fill="FFFFFF"/>
        </w:rPr>
        <w:t>:00 AM Central Time (US and Canada)</w:t>
      </w:r>
    </w:p>
    <w:p w14:paraId="37C304D9" w14:textId="77777777" w:rsidR="00E86809" w:rsidRP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F9DBFCA" w14:textId="77777777" w:rsidR="00E86809" w:rsidRP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86809">
        <w:rPr>
          <w:rFonts w:ascii="Arial" w:hAnsi="Arial" w:cs="Arial"/>
          <w:b/>
          <w:bCs/>
          <w:color w:val="222222"/>
          <w:shd w:val="clear" w:color="auto" w:fill="FFFFFF"/>
        </w:rPr>
        <w:t>Join Zoom Meeting</w:t>
      </w:r>
    </w:p>
    <w:p w14:paraId="71D382BE" w14:textId="03CB6A25" w:rsidR="00E86809" w:rsidRPr="00E86809" w:rsidRDefault="00E86809" w:rsidP="00E86809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Pr="00511715">
          <w:rPr>
            <w:rStyle w:val="Hyperlink"/>
            <w:rFonts w:ascii="Arial" w:hAnsi="Arial" w:cs="Arial"/>
            <w:shd w:val="clear" w:color="auto" w:fill="FFFFFF"/>
          </w:rPr>
          <w:t>https://us02web.zoom.us/j/84746079174?pwd=QzNjOXNNUWIxMi9Xb3VJcXFuN3c2UT09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A4BB579" w14:textId="77777777" w:rsidR="00E86809" w:rsidRP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ACA87DC" w14:textId="153AD59F" w:rsid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Phone only access:  612.626.6799</w:t>
      </w:r>
    </w:p>
    <w:p w14:paraId="257DC5F0" w14:textId="39D2E5E6" w:rsidR="00E86809" w:rsidRP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86809">
        <w:rPr>
          <w:rFonts w:ascii="Arial" w:hAnsi="Arial" w:cs="Arial"/>
          <w:b/>
          <w:bCs/>
          <w:color w:val="222222"/>
          <w:shd w:val="clear" w:color="auto" w:fill="FFFFFF"/>
        </w:rPr>
        <w:t>Meeting ID: 847 4607 9174</w:t>
      </w:r>
    </w:p>
    <w:p w14:paraId="651F6000" w14:textId="77777777" w:rsidR="00E86809" w:rsidRPr="00E86809" w:rsidRDefault="00E86809" w:rsidP="00E868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86809">
        <w:rPr>
          <w:rFonts w:ascii="Arial" w:hAnsi="Arial" w:cs="Arial"/>
          <w:b/>
          <w:bCs/>
          <w:color w:val="222222"/>
          <w:shd w:val="clear" w:color="auto" w:fill="FFFFFF"/>
        </w:rPr>
        <w:t>Passcode: 999093</w:t>
      </w:r>
    </w:p>
    <w:p w14:paraId="55B027E9" w14:textId="667F8D68" w:rsidR="004B1BEF" w:rsidRDefault="004B1BEF" w:rsidP="004B1BE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660C312" w14:textId="77777777" w:rsidR="00E86809" w:rsidRDefault="00E8680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1F806DC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032C1160" w14:textId="77777777" w:rsidR="00596B71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596B71">
        <w:rPr>
          <w:sz w:val="28"/>
          <w:szCs w:val="28"/>
        </w:rPr>
        <w:t>/”Welcome” New Officers/”Thank You” Steve &amp; Mary!</w:t>
      </w:r>
    </w:p>
    <w:p w14:paraId="4CA32F1F" w14:textId="77777777" w:rsidR="00E47E88" w:rsidRPr="00E02ED0" w:rsidRDefault="00596B71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 xml:space="preserve">Board </w:t>
      </w:r>
      <w:r w:rsidR="000B3044">
        <w:rPr>
          <w:sz w:val="28"/>
          <w:szCs w:val="28"/>
        </w:rPr>
        <w:t>Check-In/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2B53884A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0:24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0B3044">
        <w:rPr>
          <w:sz w:val="28"/>
          <w:szCs w:val="28"/>
        </w:rPr>
        <w:t xml:space="preserve"> </w:t>
      </w:r>
      <w:proofErr w:type="gramStart"/>
      <w:r w:rsidR="000B3044">
        <w:rPr>
          <w:sz w:val="28"/>
          <w:szCs w:val="28"/>
        </w:rPr>
        <w:t>April  5</w:t>
      </w:r>
      <w:proofErr w:type="gramEnd"/>
      <w:r w:rsidR="001912FA">
        <w:rPr>
          <w:sz w:val="28"/>
          <w:szCs w:val="28"/>
        </w:rPr>
        <w:t>, 2021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8C1808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3EA04910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570BE">
        <w:rPr>
          <w:sz w:val="28"/>
          <w:szCs w:val="28"/>
        </w:rPr>
        <w:t>0:25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14:paraId="261FBDE9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2AC557FB" w14:textId="77777777"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6FCD04D5" w14:textId="77777777" w:rsidR="00D737A9" w:rsidRDefault="00E570BE" w:rsidP="000B3044">
      <w:pPr>
        <w:rPr>
          <w:sz w:val="28"/>
          <w:szCs w:val="28"/>
        </w:rPr>
      </w:pPr>
      <w:r>
        <w:rPr>
          <w:sz w:val="28"/>
          <w:szCs w:val="28"/>
        </w:rPr>
        <w:t>10:29</w:t>
      </w:r>
      <w:r w:rsidR="00CB3FBD">
        <w:rPr>
          <w:sz w:val="28"/>
          <w:szCs w:val="28"/>
        </w:rPr>
        <w:t xml:space="preserve"> am</w:t>
      </w:r>
      <w:r w:rsidR="00CB3FBD">
        <w:rPr>
          <w:sz w:val="28"/>
          <w:szCs w:val="28"/>
        </w:rPr>
        <w:tab/>
        <w:t>Board positions</w:t>
      </w:r>
      <w:r w:rsidR="00CB3FBD" w:rsidRPr="00E02ED0">
        <w:rPr>
          <w:sz w:val="28"/>
          <w:szCs w:val="28"/>
        </w:rPr>
        <w:t xml:space="preserve"> to be filled</w:t>
      </w:r>
      <w:r w:rsidR="00CB3FBD">
        <w:rPr>
          <w:sz w:val="28"/>
          <w:szCs w:val="28"/>
        </w:rPr>
        <w:t>:  Minnesota &amp; Iowa (alternate)</w:t>
      </w:r>
    </w:p>
    <w:p w14:paraId="273F589D" w14:textId="77777777" w:rsidR="005C172D" w:rsidRPr="00E02ED0" w:rsidRDefault="00C46790" w:rsidP="005C17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1808">
        <w:rPr>
          <w:sz w:val="28"/>
          <w:szCs w:val="28"/>
        </w:rPr>
        <w:t>0:3</w:t>
      </w:r>
      <w:r w:rsidR="00E570BE">
        <w:rPr>
          <w:sz w:val="28"/>
          <w:szCs w:val="28"/>
        </w:rPr>
        <w:t>1</w:t>
      </w:r>
      <w:r w:rsidR="00583D47">
        <w:rPr>
          <w:sz w:val="28"/>
          <w:szCs w:val="28"/>
        </w:rPr>
        <w:t xml:space="preserve"> a</w:t>
      </w:r>
      <w:r w:rsidR="00C84E16" w:rsidRPr="00E02ED0">
        <w:rPr>
          <w:sz w:val="28"/>
          <w:szCs w:val="28"/>
        </w:rPr>
        <w:t xml:space="preserve">m </w:t>
      </w:r>
      <w:r w:rsidR="00C84E16"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Website Updates</w:t>
      </w:r>
      <w:r w:rsidR="00CB3FBD">
        <w:rPr>
          <w:sz w:val="28"/>
          <w:szCs w:val="28"/>
        </w:rPr>
        <w:t xml:space="preserve">: </w:t>
      </w:r>
      <w:r w:rsidR="00CB3FBD">
        <w:rPr>
          <w:sz w:val="28"/>
          <w:szCs w:val="28"/>
        </w:rPr>
        <w:tab/>
        <w:t xml:space="preserve">new </w:t>
      </w:r>
      <w:r w:rsidR="008A0C3D">
        <w:rPr>
          <w:sz w:val="28"/>
          <w:szCs w:val="28"/>
        </w:rPr>
        <w:t>Board Roster with bios</w:t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="00DE6C7E" w:rsidRPr="00E02ED0">
        <w:rPr>
          <w:sz w:val="28"/>
          <w:szCs w:val="28"/>
        </w:rPr>
        <w:tab/>
      </w:r>
    </w:p>
    <w:p w14:paraId="443754FA" w14:textId="77777777" w:rsidR="008C1808" w:rsidRDefault="00E9401D" w:rsidP="00393CC8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8A12D2">
        <w:rPr>
          <w:sz w:val="28"/>
          <w:szCs w:val="28"/>
        </w:rPr>
        <w:t xml:space="preserve">Activity Log?  </w:t>
      </w:r>
      <w:r w:rsidR="008C1808">
        <w:rPr>
          <w:sz w:val="28"/>
          <w:szCs w:val="28"/>
        </w:rPr>
        <w:t>Advisory Council?</w:t>
      </w:r>
    </w:p>
    <w:p w14:paraId="19C3E1C6" w14:textId="77777777" w:rsidR="00C46790" w:rsidRDefault="00C46790" w:rsidP="00393CC8">
      <w:pPr>
        <w:rPr>
          <w:sz w:val="28"/>
          <w:szCs w:val="28"/>
        </w:rPr>
      </w:pPr>
    </w:p>
    <w:p w14:paraId="0AB93270" w14:textId="77777777" w:rsidR="00C46790" w:rsidRDefault="00E570BE" w:rsidP="00C4679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10:33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 </w:t>
      </w:r>
    </w:p>
    <w:p w14:paraId="7DD0AD6E" w14:textId="77777777" w:rsidR="00C46790" w:rsidRDefault="00C46790" w:rsidP="00C46790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DA43AE">
        <w:rPr>
          <w:color w:val="0D0D0D" w:themeColor="text1" w:themeTint="F2"/>
          <w:sz w:val="28"/>
          <w:szCs w:val="28"/>
        </w:rPr>
        <w:t xml:space="preserve">August </w:t>
      </w:r>
      <w:r>
        <w:rPr>
          <w:color w:val="0D0D0D" w:themeColor="text1" w:themeTint="F2"/>
          <w:sz w:val="28"/>
          <w:szCs w:val="28"/>
        </w:rPr>
        <w:t xml:space="preserve">4, </w:t>
      </w:r>
      <w:r w:rsidRPr="00F158DC">
        <w:rPr>
          <w:color w:val="0D0D0D" w:themeColor="text1" w:themeTint="F2"/>
          <w:sz w:val="28"/>
          <w:szCs w:val="28"/>
          <w:highlight w:val="yellow"/>
        </w:rPr>
        <w:t>time</w:t>
      </w:r>
      <w:r>
        <w:rPr>
          <w:color w:val="0D0D0D" w:themeColor="text1" w:themeTint="F2"/>
          <w:sz w:val="28"/>
          <w:szCs w:val="28"/>
        </w:rPr>
        <w:t xml:space="preserve"> Dubuque Municipal Water Quality Efforts (Tam)</w:t>
      </w:r>
    </w:p>
    <w:p w14:paraId="499A3E63" w14:textId="77777777" w:rsidR="00C46790" w:rsidRPr="00DA43AE" w:rsidRDefault="00C46790" w:rsidP="00C46790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 xml:space="preserve">October 4, 6 – 7:30 pm (virtual) Wisconsin Work on PFAS (Jeri), </w:t>
      </w:r>
    </w:p>
    <w:p w14:paraId="3D582552" w14:textId="77777777" w:rsidR="00C46790" w:rsidRPr="00DA43AE" w:rsidRDefault="00C46790" w:rsidP="00C46790">
      <w:pPr>
        <w:jc w:val="center"/>
        <w:rPr>
          <w:color w:val="0D0D0D" w:themeColor="text1" w:themeTint="F2"/>
          <w:sz w:val="28"/>
          <w:szCs w:val="28"/>
        </w:rPr>
      </w:pPr>
      <w:r w:rsidRPr="00DA43AE">
        <w:rPr>
          <w:color w:val="0D0D0D" w:themeColor="text1" w:themeTint="F2"/>
          <w:sz w:val="28"/>
          <w:szCs w:val="28"/>
        </w:rPr>
        <w:t xml:space="preserve">6 December </w:t>
      </w:r>
      <w:r w:rsidRPr="00503C7C">
        <w:rPr>
          <w:color w:val="0D0D0D" w:themeColor="text1" w:themeTint="F2"/>
          <w:sz w:val="28"/>
          <w:szCs w:val="28"/>
          <w:highlight w:val="yellow"/>
        </w:rPr>
        <w:t>TBA</w:t>
      </w:r>
    </w:p>
    <w:p w14:paraId="799C8DF5" w14:textId="77777777" w:rsidR="008C1808" w:rsidRDefault="00C46790" w:rsidP="00393CC8">
      <w:pPr>
        <w:rPr>
          <w:sz w:val="28"/>
          <w:szCs w:val="28"/>
        </w:rPr>
      </w:pPr>
      <w:r w:rsidRPr="00284C36">
        <w:rPr>
          <w:rFonts w:ascii="Calibri" w:eastAsia="Times New Roman" w:hAnsi="Calibri" w:cs="Calibri"/>
          <w:color w:val="000000"/>
          <w:sz w:val="16"/>
          <w:szCs w:val="16"/>
        </w:rPr>
        <w:br/>
      </w:r>
    </w:p>
    <w:p w14:paraId="05FEE1AD" w14:textId="77777777" w:rsidR="00503C7C" w:rsidRDefault="008C1808" w:rsidP="00393CC8">
      <w:pPr>
        <w:rPr>
          <w:sz w:val="28"/>
          <w:szCs w:val="28"/>
        </w:rPr>
      </w:pPr>
      <w:r>
        <w:rPr>
          <w:sz w:val="28"/>
          <w:szCs w:val="28"/>
        </w:rPr>
        <w:t xml:space="preserve">10:35 am </w:t>
      </w:r>
      <w:r>
        <w:rPr>
          <w:sz w:val="28"/>
          <w:szCs w:val="28"/>
        </w:rPr>
        <w:tab/>
      </w:r>
      <w:r w:rsidRPr="00503C7C">
        <w:rPr>
          <w:b/>
          <w:sz w:val="28"/>
          <w:szCs w:val="28"/>
        </w:rPr>
        <w:t>Visioning Our Future UMRR Work</w:t>
      </w:r>
    </w:p>
    <w:p w14:paraId="1E244C18" w14:textId="77777777" w:rsidR="008C1808" w:rsidRDefault="00503C7C" w:rsidP="00393C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C7C">
        <w:rPr>
          <w:i/>
          <w:sz w:val="28"/>
          <w:szCs w:val="28"/>
        </w:rPr>
        <w:t xml:space="preserve"> “Plans are useless, but planning is everything!”</w:t>
      </w:r>
    </w:p>
    <w:p w14:paraId="7187E891" w14:textId="77777777" w:rsidR="00C901E0" w:rsidRPr="00503C7C" w:rsidRDefault="00C901E0" w:rsidP="00393CC8">
      <w:pPr>
        <w:rPr>
          <w:i/>
          <w:sz w:val="28"/>
          <w:szCs w:val="28"/>
        </w:rPr>
      </w:pPr>
    </w:p>
    <w:p w14:paraId="05F1F731" w14:textId="77777777" w:rsidR="006B0846" w:rsidRDefault="006B0846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brief retrospective, how did we get here?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</w:p>
    <w:p w14:paraId="2EA4D7A9" w14:textId="77777777" w:rsidR="006B0846" w:rsidRDefault="006B0846" w:rsidP="00393CC8">
      <w:pPr>
        <w:rPr>
          <w:sz w:val="28"/>
          <w:szCs w:val="28"/>
        </w:rPr>
      </w:pPr>
    </w:p>
    <w:p w14:paraId="04F24577" w14:textId="77777777" w:rsidR="00503C7C" w:rsidRDefault="006B0846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C7C">
        <w:rPr>
          <w:sz w:val="28"/>
          <w:szCs w:val="28"/>
        </w:rPr>
        <w:t>What is our core identity (niche)?</w:t>
      </w:r>
    </w:p>
    <w:p w14:paraId="5D5F9C41" w14:textId="77777777" w:rsidR="002F5A55" w:rsidRDefault="002F5A55" w:rsidP="00393CC8">
      <w:pPr>
        <w:rPr>
          <w:sz w:val="28"/>
          <w:szCs w:val="28"/>
        </w:rPr>
      </w:pPr>
    </w:p>
    <w:p w14:paraId="37FA4208" w14:textId="77777777" w:rsidR="002F5A55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Who is our target audience? </w:t>
      </w:r>
    </w:p>
    <w:p w14:paraId="16C3ED46" w14:textId="77777777" w:rsidR="00503C7C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724B07" w14:textId="77777777" w:rsidR="00503C7C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separates us from what others are doing?</w:t>
      </w:r>
    </w:p>
    <w:p w14:paraId="3CB53904" w14:textId="77777777" w:rsidR="002F5A55" w:rsidRDefault="002F5A55" w:rsidP="00393CC8">
      <w:pPr>
        <w:rPr>
          <w:sz w:val="28"/>
          <w:szCs w:val="28"/>
        </w:rPr>
      </w:pPr>
    </w:p>
    <w:p w14:paraId="0F591078" w14:textId="77777777" w:rsidR="008C1808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resources do we have?</w:t>
      </w:r>
    </w:p>
    <w:p w14:paraId="66D9800B" w14:textId="77777777" w:rsidR="002F5A55" w:rsidRDefault="002F5A55" w:rsidP="00393CC8">
      <w:pPr>
        <w:rPr>
          <w:sz w:val="28"/>
          <w:szCs w:val="28"/>
        </w:rPr>
      </w:pPr>
    </w:p>
    <w:p w14:paraId="41120588" w14:textId="77777777" w:rsidR="00503C7C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Who can we better partner with?</w:t>
      </w:r>
    </w:p>
    <w:p w14:paraId="6B6AFC95" w14:textId="77777777" w:rsidR="008A12D2" w:rsidRDefault="008A12D2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Liaisons to like-minded groups</w:t>
      </w:r>
      <w:r w:rsidR="002F5A55">
        <w:rPr>
          <w:sz w:val="28"/>
          <w:szCs w:val="28"/>
        </w:rPr>
        <w:t>?</w:t>
      </w:r>
    </w:p>
    <w:p w14:paraId="0268D997" w14:textId="77777777" w:rsidR="002F5A55" w:rsidRDefault="002F5A55" w:rsidP="00393CC8">
      <w:pPr>
        <w:rPr>
          <w:sz w:val="28"/>
          <w:szCs w:val="28"/>
        </w:rPr>
      </w:pPr>
    </w:p>
    <w:p w14:paraId="0B703A45" w14:textId="77777777" w:rsidR="00503C7C" w:rsidRDefault="00503C7C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</w:t>
      </w:r>
      <w:r w:rsidR="00A25E2E">
        <w:rPr>
          <w:sz w:val="28"/>
          <w:szCs w:val="28"/>
        </w:rPr>
        <w:t xml:space="preserve"> can we expand our </w:t>
      </w:r>
      <w:r w:rsidR="00CB3FBD">
        <w:rPr>
          <w:sz w:val="28"/>
          <w:szCs w:val="28"/>
        </w:rPr>
        <w:t>communication effort</w:t>
      </w:r>
      <w:r w:rsidR="00A25E2E">
        <w:rPr>
          <w:sz w:val="28"/>
          <w:szCs w:val="28"/>
        </w:rPr>
        <w:t>?</w:t>
      </w:r>
    </w:p>
    <w:p w14:paraId="6B781653" w14:textId="77777777" w:rsidR="008A12D2" w:rsidRDefault="008A12D2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Outreach to our state Leagues</w:t>
      </w:r>
      <w:r w:rsidR="002F5A55">
        <w:rPr>
          <w:sz w:val="28"/>
          <w:szCs w:val="28"/>
        </w:rPr>
        <w:t>?</w:t>
      </w:r>
    </w:p>
    <w:p w14:paraId="78FD53E4" w14:textId="77777777" w:rsidR="002F5A55" w:rsidRDefault="002F5A55" w:rsidP="00393CC8">
      <w:pPr>
        <w:rPr>
          <w:sz w:val="28"/>
          <w:szCs w:val="28"/>
        </w:rPr>
      </w:pPr>
    </w:p>
    <w:p w14:paraId="29885C86" w14:textId="77777777" w:rsidR="00CB3FBD" w:rsidRDefault="00CB3FBD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Upper Mississippi River issues are the most pressing?</w:t>
      </w:r>
    </w:p>
    <w:p w14:paraId="6F523C8B" w14:textId="77777777" w:rsidR="00CB3FBD" w:rsidRDefault="00CB3FBD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2021-22 program ideas</w:t>
      </w:r>
      <w:r w:rsidR="002F5A55">
        <w:rPr>
          <w:sz w:val="28"/>
          <w:szCs w:val="28"/>
        </w:rPr>
        <w:t>?</w:t>
      </w:r>
    </w:p>
    <w:p w14:paraId="40E9A5B8" w14:textId="77777777" w:rsidR="002F5A55" w:rsidRDefault="002F5A55" w:rsidP="00393CC8">
      <w:pPr>
        <w:rPr>
          <w:sz w:val="28"/>
          <w:szCs w:val="28"/>
        </w:rPr>
      </w:pPr>
    </w:p>
    <w:p w14:paraId="5E875C2F" w14:textId="77777777" w:rsidR="00CB3FBD" w:rsidRDefault="00CB3FBD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do we move forward post –pandemic?</w:t>
      </w:r>
    </w:p>
    <w:p w14:paraId="09E856D6" w14:textId="77777777" w:rsidR="00265F05" w:rsidRDefault="008A12D2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Continue virtual meetings? </w:t>
      </w:r>
    </w:p>
    <w:p w14:paraId="31580877" w14:textId="77777777" w:rsidR="002F5A55" w:rsidRDefault="002F5A55" w:rsidP="00393CC8">
      <w:pPr>
        <w:rPr>
          <w:sz w:val="28"/>
          <w:szCs w:val="28"/>
        </w:rPr>
      </w:pPr>
    </w:p>
    <w:p w14:paraId="194983F7" w14:textId="77777777" w:rsidR="008A12D2" w:rsidRDefault="00265F05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should be our goals for the coming 12 months?</w:t>
      </w:r>
      <w:r w:rsidR="008A12D2">
        <w:rPr>
          <w:sz w:val="28"/>
          <w:szCs w:val="28"/>
        </w:rPr>
        <w:t xml:space="preserve"> </w:t>
      </w:r>
    </w:p>
    <w:p w14:paraId="34586031" w14:textId="77777777" w:rsidR="002F5A55" w:rsidRDefault="002F5A55" w:rsidP="00393CC8">
      <w:pPr>
        <w:rPr>
          <w:sz w:val="28"/>
          <w:szCs w:val="28"/>
        </w:rPr>
      </w:pPr>
    </w:p>
    <w:p w14:paraId="3D6EF9E3" w14:textId="77777777" w:rsidR="008C1808" w:rsidRDefault="00CB3FBD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discussion topics:</w:t>
      </w:r>
    </w:p>
    <w:p w14:paraId="65755B3F" w14:textId="77777777" w:rsidR="00C901E0" w:rsidRDefault="00C901E0" w:rsidP="00393CC8">
      <w:pPr>
        <w:rPr>
          <w:sz w:val="28"/>
          <w:szCs w:val="28"/>
        </w:rPr>
      </w:pPr>
    </w:p>
    <w:p w14:paraId="623A5B4C" w14:textId="77777777" w:rsidR="00C901E0" w:rsidRDefault="00C901E0" w:rsidP="00393CC8">
      <w:pPr>
        <w:rPr>
          <w:sz w:val="28"/>
          <w:szCs w:val="28"/>
        </w:rPr>
      </w:pPr>
    </w:p>
    <w:p w14:paraId="73CD6386" w14:textId="77777777" w:rsidR="00E570BE" w:rsidRDefault="00E570BE" w:rsidP="00393CC8">
      <w:pPr>
        <w:rPr>
          <w:sz w:val="28"/>
          <w:szCs w:val="28"/>
        </w:rPr>
      </w:pPr>
    </w:p>
    <w:p w14:paraId="2970019E" w14:textId="77777777" w:rsidR="008C1808" w:rsidRDefault="008C1808" w:rsidP="00393CC8">
      <w:pPr>
        <w:rPr>
          <w:sz w:val="28"/>
          <w:szCs w:val="28"/>
        </w:rPr>
      </w:pPr>
    </w:p>
    <w:p w14:paraId="48FAE0A4" w14:textId="77777777" w:rsidR="008C1808" w:rsidRDefault="00C33903" w:rsidP="00393CC8">
      <w:pPr>
        <w:rPr>
          <w:sz w:val="28"/>
          <w:szCs w:val="28"/>
        </w:rPr>
      </w:pPr>
      <w:r>
        <w:rPr>
          <w:sz w:val="28"/>
          <w:szCs w:val="28"/>
        </w:rPr>
        <w:t>11:45 am</w:t>
      </w:r>
      <w:r>
        <w:rPr>
          <w:sz w:val="28"/>
          <w:szCs w:val="28"/>
        </w:rPr>
        <w:tab/>
        <w:t>RoundTable:  your “take-away” from today’s discussion</w:t>
      </w:r>
    </w:p>
    <w:p w14:paraId="5B88D00A" w14:textId="77777777" w:rsidR="008C1808" w:rsidRDefault="008C1808" w:rsidP="00393CC8">
      <w:pPr>
        <w:rPr>
          <w:sz w:val="28"/>
          <w:szCs w:val="28"/>
        </w:rPr>
      </w:pPr>
    </w:p>
    <w:p w14:paraId="2AA1EF05" w14:textId="77777777" w:rsidR="008C1808" w:rsidRDefault="00E02ED0" w:rsidP="00DA43AE">
      <w:pPr>
        <w:rPr>
          <w:rFonts w:ascii="Helvetica" w:hAnsi="Helvetica" w:cs="Helvetica"/>
          <w:color w:val="1D2228"/>
          <w:sz w:val="20"/>
          <w:szCs w:val="20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sectPr w:rsidR="008C1808" w:rsidSect="008160E3">
      <w:type w:val="continuous"/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AD2F" w14:textId="77777777" w:rsidR="00373455" w:rsidRDefault="00373455" w:rsidP="00DE6C7E">
      <w:r>
        <w:separator/>
      </w:r>
    </w:p>
  </w:endnote>
  <w:endnote w:type="continuationSeparator" w:id="0">
    <w:p w14:paraId="243274DD" w14:textId="77777777" w:rsidR="00373455" w:rsidRDefault="00373455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2CF1" w14:textId="77777777" w:rsidR="00373455" w:rsidRDefault="00373455" w:rsidP="00DE6C7E">
      <w:r>
        <w:separator/>
      </w:r>
    </w:p>
  </w:footnote>
  <w:footnote w:type="continuationSeparator" w:id="0">
    <w:p w14:paraId="0E108424" w14:textId="77777777" w:rsidR="00373455" w:rsidRDefault="00373455" w:rsidP="00DE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386"/>
    <w:rsid w:val="000119A1"/>
    <w:rsid w:val="000124F6"/>
    <w:rsid w:val="00015613"/>
    <w:rsid w:val="00026BC1"/>
    <w:rsid w:val="000434E6"/>
    <w:rsid w:val="00047D73"/>
    <w:rsid w:val="0006697D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62773"/>
    <w:rsid w:val="001856BE"/>
    <w:rsid w:val="001860E3"/>
    <w:rsid w:val="001912FA"/>
    <w:rsid w:val="00191301"/>
    <w:rsid w:val="001915E7"/>
    <w:rsid w:val="001A6B24"/>
    <w:rsid w:val="001C2A63"/>
    <w:rsid w:val="001D0A96"/>
    <w:rsid w:val="001F2AA8"/>
    <w:rsid w:val="001F76CA"/>
    <w:rsid w:val="00203EE2"/>
    <w:rsid w:val="0021553D"/>
    <w:rsid w:val="00224664"/>
    <w:rsid w:val="00251BC3"/>
    <w:rsid w:val="00265F05"/>
    <w:rsid w:val="00275172"/>
    <w:rsid w:val="0028302A"/>
    <w:rsid w:val="00284C36"/>
    <w:rsid w:val="0028772E"/>
    <w:rsid w:val="002B0D43"/>
    <w:rsid w:val="002E3594"/>
    <w:rsid w:val="002F06D4"/>
    <w:rsid w:val="002F3B36"/>
    <w:rsid w:val="002F5A55"/>
    <w:rsid w:val="002F6246"/>
    <w:rsid w:val="0033476D"/>
    <w:rsid w:val="0034176B"/>
    <w:rsid w:val="00347B7F"/>
    <w:rsid w:val="00360528"/>
    <w:rsid w:val="00373455"/>
    <w:rsid w:val="003743A7"/>
    <w:rsid w:val="00387DC0"/>
    <w:rsid w:val="00393CC8"/>
    <w:rsid w:val="003967BE"/>
    <w:rsid w:val="003B437E"/>
    <w:rsid w:val="003D6EDF"/>
    <w:rsid w:val="003E648B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503C7C"/>
    <w:rsid w:val="00523B65"/>
    <w:rsid w:val="0053786E"/>
    <w:rsid w:val="00542061"/>
    <w:rsid w:val="005443F9"/>
    <w:rsid w:val="005537B4"/>
    <w:rsid w:val="00574D9E"/>
    <w:rsid w:val="00581EE4"/>
    <w:rsid w:val="00583D47"/>
    <w:rsid w:val="00596B71"/>
    <w:rsid w:val="00597A2C"/>
    <w:rsid w:val="00597F48"/>
    <w:rsid w:val="005A5E9A"/>
    <w:rsid w:val="005B74D6"/>
    <w:rsid w:val="005C14D4"/>
    <w:rsid w:val="005C172D"/>
    <w:rsid w:val="005C51A6"/>
    <w:rsid w:val="005F3E85"/>
    <w:rsid w:val="005F7FAF"/>
    <w:rsid w:val="00602A42"/>
    <w:rsid w:val="0060356B"/>
    <w:rsid w:val="00611221"/>
    <w:rsid w:val="00611CE1"/>
    <w:rsid w:val="00643035"/>
    <w:rsid w:val="00657CFD"/>
    <w:rsid w:val="00664D44"/>
    <w:rsid w:val="006666D2"/>
    <w:rsid w:val="006721CD"/>
    <w:rsid w:val="00681D2C"/>
    <w:rsid w:val="006A0DA2"/>
    <w:rsid w:val="006B0846"/>
    <w:rsid w:val="006B3325"/>
    <w:rsid w:val="006C0B26"/>
    <w:rsid w:val="006E37CE"/>
    <w:rsid w:val="006F2AD6"/>
    <w:rsid w:val="006F6F40"/>
    <w:rsid w:val="00714C75"/>
    <w:rsid w:val="00726F23"/>
    <w:rsid w:val="007271AC"/>
    <w:rsid w:val="00735E4C"/>
    <w:rsid w:val="00743DAC"/>
    <w:rsid w:val="007907B6"/>
    <w:rsid w:val="00790AA7"/>
    <w:rsid w:val="007C5C1D"/>
    <w:rsid w:val="007F6165"/>
    <w:rsid w:val="0080286E"/>
    <w:rsid w:val="00813875"/>
    <w:rsid w:val="0081506E"/>
    <w:rsid w:val="008160E3"/>
    <w:rsid w:val="008242E4"/>
    <w:rsid w:val="00855C1A"/>
    <w:rsid w:val="008676A9"/>
    <w:rsid w:val="008969EA"/>
    <w:rsid w:val="008A0C3D"/>
    <w:rsid w:val="008A11A9"/>
    <w:rsid w:val="008A12D2"/>
    <w:rsid w:val="008B4F02"/>
    <w:rsid w:val="008C1808"/>
    <w:rsid w:val="008D0DDC"/>
    <w:rsid w:val="008D61E7"/>
    <w:rsid w:val="009323AF"/>
    <w:rsid w:val="00933FC6"/>
    <w:rsid w:val="00934CD5"/>
    <w:rsid w:val="009443E7"/>
    <w:rsid w:val="00954596"/>
    <w:rsid w:val="00982123"/>
    <w:rsid w:val="00982B80"/>
    <w:rsid w:val="009834B1"/>
    <w:rsid w:val="0099117F"/>
    <w:rsid w:val="009A7546"/>
    <w:rsid w:val="009B0481"/>
    <w:rsid w:val="009B57EA"/>
    <w:rsid w:val="009D4322"/>
    <w:rsid w:val="009D43DD"/>
    <w:rsid w:val="00A015D9"/>
    <w:rsid w:val="00A145D5"/>
    <w:rsid w:val="00A14CB5"/>
    <w:rsid w:val="00A23E4D"/>
    <w:rsid w:val="00A25E2E"/>
    <w:rsid w:val="00A43B28"/>
    <w:rsid w:val="00A5565A"/>
    <w:rsid w:val="00A62181"/>
    <w:rsid w:val="00A71566"/>
    <w:rsid w:val="00A82078"/>
    <w:rsid w:val="00A91472"/>
    <w:rsid w:val="00AB139E"/>
    <w:rsid w:val="00AD6AB3"/>
    <w:rsid w:val="00AD7283"/>
    <w:rsid w:val="00B00B9E"/>
    <w:rsid w:val="00B174EB"/>
    <w:rsid w:val="00B360DD"/>
    <w:rsid w:val="00B83461"/>
    <w:rsid w:val="00B95597"/>
    <w:rsid w:val="00BC0F9F"/>
    <w:rsid w:val="00BF08D3"/>
    <w:rsid w:val="00C12368"/>
    <w:rsid w:val="00C235BD"/>
    <w:rsid w:val="00C33903"/>
    <w:rsid w:val="00C33FAD"/>
    <w:rsid w:val="00C3689C"/>
    <w:rsid w:val="00C37176"/>
    <w:rsid w:val="00C46790"/>
    <w:rsid w:val="00C667D8"/>
    <w:rsid w:val="00C84E16"/>
    <w:rsid w:val="00C901E0"/>
    <w:rsid w:val="00C946EA"/>
    <w:rsid w:val="00CA030E"/>
    <w:rsid w:val="00CB3FBD"/>
    <w:rsid w:val="00CD185F"/>
    <w:rsid w:val="00CD5F18"/>
    <w:rsid w:val="00CF4403"/>
    <w:rsid w:val="00D14730"/>
    <w:rsid w:val="00D23F12"/>
    <w:rsid w:val="00D46460"/>
    <w:rsid w:val="00D46929"/>
    <w:rsid w:val="00D51306"/>
    <w:rsid w:val="00D57A84"/>
    <w:rsid w:val="00D737A9"/>
    <w:rsid w:val="00D74A13"/>
    <w:rsid w:val="00D87C22"/>
    <w:rsid w:val="00D93CA1"/>
    <w:rsid w:val="00DA43AE"/>
    <w:rsid w:val="00DB0CB4"/>
    <w:rsid w:val="00DB516B"/>
    <w:rsid w:val="00DC01D9"/>
    <w:rsid w:val="00DC278E"/>
    <w:rsid w:val="00DE6C7E"/>
    <w:rsid w:val="00DF01D2"/>
    <w:rsid w:val="00DF6612"/>
    <w:rsid w:val="00E02ED0"/>
    <w:rsid w:val="00E061FC"/>
    <w:rsid w:val="00E067DB"/>
    <w:rsid w:val="00E44C51"/>
    <w:rsid w:val="00E47E88"/>
    <w:rsid w:val="00E558F8"/>
    <w:rsid w:val="00E563EC"/>
    <w:rsid w:val="00E570BE"/>
    <w:rsid w:val="00E80B9F"/>
    <w:rsid w:val="00E84308"/>
    <w:rsid w:val="00E86809"/>
    <w:rsid w:val="00E912B6"/>
    <w:rsid w:val="00E9401D"/>
    <w:rsid w:val="00EB2862"/>
    <w:rsid w:val="00EC379F"/>
    <w:rsid w:val="00EC6340"/>
    <w:rsid w:val="00EC6EC7"/>
    <w:rsid w:val="00F13064"/>
    <w:rsid w:val="00F14CA3"/>
    <w:rsid w:val="00F158DC"/>
    <w:rsid w:val="00F420FC"/>
    <w:rsid w:val="00F72C3D"/>
    <w:rsid w:val="00FA42BE"/>
    <w:rsid w:val="00FA460C"/>
    <w:rsid w:val="00FB2A10"/>
    <w:rsid w:val="00FC4093"/>
    <w:rsid w:val="00FD2CD3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BFE50"/>
  <w15:docId w15:val="{EAEFCC3C-963D-4BE3-974E-1B0D1F2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746079174?pwd=QzNjOXNNUWIxMi9Xb3VJcXFuN3c2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19</cp:revision>
  <cp:lastPrinted>2021-03-24T15:24:00Z</cp:lastPrinted>
  <dcterms:created xsi:type="dcterms:W3CDTF">2021-06-03T18:30:00Z</dcterms:created>
  <dcterms:modified xsi:type="dcterms:W3CDTF">2021-06-04T03:45:00Z</dcterms:modified>
</cp:coreProperties>
</file>